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DC65" w14:textId="65E27D5D" w:rsidR="009A3CB1" w:rsidRPr="005D1721" w:rsidRDefault="00D71D62">
      <w:pPr>
        <w:tabs>
          <w:tab w:val="left" w:pos="1608"/>
          <w:tab w:val="left" w:pos="3600"/>
          <w:tab w:val="center" w:pos="4396"/>
        </w:tabs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5D1721">
        <w:rPr>
          <w:rFonts w:ascii="Arial" w:eastAsia="Arial" w:hAnsi="Arial" w:cs="Arial"/>
          <w:b/>
          <w:sz w:val="32"/>
          <w:szCs w:val="32"/>
        </w:rPr>
        <w:t>Strategic Business Plan</w:t>
      </w:r>
      <w:r w:rsidR="005D1721">
        <w:rPr>
          <w:rFonts w:ascii="Arial" w:eastAsia="Arial" w:hAnsi="Arial" w:cs="Arial"/>
          <w:b/>
          <w:sz w:val="32"/>
          <w:szCs w:val="32"/>
        </w:rPr>
        <w:t xml:space="preserve"> 2024</w:t>
      </w:r>
      <w:r w:rsidRPr="005D1721">
        <w:rPr>
          <w:rFonts w:ascii="Arial" w:eastAsia="Arial" w:hAnsi="Arial" w:cs="Arial"/>
          <w:b/>
          <w:sz w:val="32"/>
          <w:szCs w:val="32"/>
        </w:rPr>
        <w:br/>
      </w:r>
      <w:r w:rsidRPr="005D1721">
        <w:rPr>
          <w:rFonts w:ascii="Arial" w:eastAsia="Arial" w:hAnsi="Arial" w:cs="Arial"/>
          <w:b/>
          <w:sz w:val="30"/>
          <w:szCs w:val="30"/>
        </w:rPr>
        <w:t>Kulea Childcare Villages, Inc.</w:t>
      </w:r>
    </w:p>
    <w:p w14:paraId="44680AFF" w14:textId="77777777" w:rsidR="009A3CB1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pict w14:anchorId="1D35E153">
          <v:rect id="_x0000_i1025" style="width:0;height:1.5pt" o:hralign="center" o:hrstd="t" o:hr="t" fillcolor="#a0a0a0" stroked="f"/>
        </w:pict>
      </w:r>
    </w:p>
    <w:p w14:paraId="667ABFA9" w14:textId="70DEF173" w:rsidR="009A3CB1" w:rsidRDefault="00D71D62">
      <w:pPr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  <w:r w:rsidRPr="00361BB1">
        <w:rPr>
          <w:rFonts w:ascii="Arial" w:eastAsia="Arial" w:hAnsi="Arial" w:cs="Arial"/>
          <w:i/>
          <w:sz w:val="20"/>
          <w:szCs w:val="20"/>
        </w:rPr>
        <w:t xml:space="preserve">This strategic business plan for reviews the vision, mission, objectives, </w:t>
      </w:r>
      <w:r w:rsidR="005D1721" w:rsidRPr="00361BB1">
        <w:rPr>
          <w:rFonts w:ascii="Arial" w:eastAsia="Arial" w:hAnsi="Arial" w:cs="Arial"/>
          <w:i/>
          <w:sz w:val="20"/>
          <w:szCs w:val="20"/>
        </w:rPr>
        <w:t xml:space="preserve">guiding scripture, </w:t>
      </w:r>
      <w:proofErr w:type="gramStart"/>
      <w:r w:rsidR="005D1721" w:rsidRPr="00361BB1">
        <w:rPr>
          <w:rFonts w:ascii="Arial" w:eastAsia="Arial" w:hAnsi="Arial" w:cs="Arial"/>
          <w:i/>
          <w:sz w:val="20"/>
          <w:szCs w:val="20"/>
        </w:rPr>
        <w:t>values</w:t>
      </w:r>
      <w:proofErr w:type="gramEnd"/>
      <w:r w:rsidR="005D1721" w:rsidRPr="00361BB1">
        <w:rPr>
          <w:rFonts w:ascii="Arial" w:eastAsia="Arial" w:hAnsi="Arial" w:cs="Arial"/>
          <w:i/>
          <w:sz w:val="20"/>
          <w:szCs w:val="20"/>
        </w:rPr>
        <w:t xml:space="preserve"> and the documents providing infrastructure for the organization. A review of the strengths, weaknesses, </w:t>
      </w:r>
      <w:proofErr w:type="gramStart"/>
      <w:r w:rsidR="005D1721" w:rsidRPr="00361BB1">
        <w:rPr>
          <w:rFonts w:ascii="Arial" w:eastAsia="Arial" w:hAnsi="Arial" w:cs="Arial"/>
          <w:i/>
          <w:sz w:val="20"/>
          <w:szCs w:val="20"/>
        </w:rPr>
        <w:t>opportunities</w:t>
      </w:r>
      <w:proofErr w:type="gramEnd"/>
      <w:r w:rsidR="005D1721" w:rsidRPr="00361BB1">
        <w:rPr>
          <w:rFonts w:ascii="Arial" w:eastAsia="Arial" w:hAnsi="Arial" w:cs="Arial"/>
          <w:i/>
          <w:sz w:val="20"/>
          <w:szCs w:val="20"/>
        </w:rPr>
        <w:t xml:space="preserve"> and threats are discussed which help drive our action plan for the coming year and for future years. </w:t>
      </w:r>
      <w:r w:rsidRPr="00361BB1">
        <w:rPr>
          <w:rFonts w:ascii="Arial" w:eastAsia="Arial" w:hAnsi="Arial" w:cs="Arial"/>
          <w:i/>
          <w:sz w:val="20"/>
          <w:szCs w:val="20"/>
        </w:rPr>
        <w:t>Kulea’s 202</w:t>
      </w:r>
      <w:r w:rsidR="00A6382E" w:rsidRPr="00361BB1">
        <w:rPr>
          <w:rFonts w:ascii="Arial" w:eastAsia="Arial" w:hAnsi="Arial" w:cs="Arial"/>
          <w:i/>
          <w:sz w:val="20"/>
          <w:szCs w:val="20"/>
        </w:rPr>
        <w:t>4</w:t>
      </w:r>
      <w:r w:rsidRPr="00361BB1">
        <w:rPr>
          <w:rFonts w:ascii="Arial" w:eastAsia="Arial" w:hAnsi="Arial" w:cs="Arial"/>
          <w:i/>
          <w:sz w:val="20"/>
          <w:szCs w:val="20"/>
        </w:rPr>
        <w:t xml:space="preserve"> financial projection (budget) is derived from this document.</w:t>
      </w:r>
      <w:r w:rsidR="00000000">
        <w:pict w14:anchorId="3711DD08">
          <v:rect id="_x0000_i1026" style="width:0;height:1.5pt" o:hralign="center" o:hrstd="t" o:hr="t" fillcolor="#a0a0a0" stroked="f"/>
        </w:pict>
      </w:r>
    </w:p>
    <w:p w14:paraId="0E17AD3C" w14:textId="1D827302" w:rsidR="009A3CB1" w:rsidRDefault="00D71D62">
      <w:pPr>
        <w:spacing w:before="280" w:after="28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Visio</w:t>
      </w:r>
      <w:r w:rsidR="00446A00">
        <w:rPr>
          <w:rFonts w:ascii="Arial" w:eastAsia="Arial" w:hAnsi="Arial" w:cs="Arial"/>
          <w:b/>
          <w:sz w:val="32"/>
          <w:szCs w:val="32"/>
          <w:u w:val="single"/>
        </w:rPr>
        <w:t>n Statement</w:t>
      </w:r>
    </w:p>
    <w:p w14:paraId="3D5D8D6C" w14:textId="77777777" w:rsidR="009A3CB1" w:rsidRDefault="00D71D62">
      <w:pPr>
        <w:spacing w:after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envision a community where all children have a safe home, food, education, and medical care.</w:t>
      </w:r>
    </w:p>
    <w:p w14:paraId="49072BAB" w14:textId="77777777" w:rsidR="009A3CB1" w:rsidRDefault="00D71D62">
      <w:pPr>
        <w:spacing w:before="280" w:after="28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 xml:space="preserve">Mission Statement </w:t>
      </w:r>
    </w:p>
    <w:p w14:paraId="673EC77B" w14:textId="07E2075B" w:rsidR="009A3CB1" w:rsidRDefault="00D71D62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m</w:t>
      </w:r>
      <w:bookmarkStart w:id="0" w:name="_Hlk148104423"/>
      <w:r>
        <w:rPr>
          <w:rFonts w:ascii="Arial" w:eastAsia="Arial" w:hAnsi="Arial" w:cs="Arial"/>
        </w:rPr>
        <w:t>iss</w:t>
      </w:r>
      <w:bookmarkEnd w:id="0"/>
      <w:r>
        <w:rPr>
          <w:rFonts w:ascii="Arial" w:eastAsia="Arial" w:hAnsi="Arial" w:cs="Arial"/>
        </w:rPr>
        <w:t>ion of Kulea Childcare Villages is to equip families with the skills needed to care for orphans and vulnerable children in their community.</w:t>
      </w:r>
    </w:p>
    <w:p w14:paraId="43B76C41" w14:textId="01F9FEEB" w:rsidR="00446A00" w:rsidRDefault="00446A00" w:rsidP="00446A00">
      <w:pPr>
        <w:spacing w:before="280" w:after="0" w:line="240" w:lineRule="auto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Objectives</w:t>
      </w:r>
    </w:p>
    <w:p w14:paraId="710FBEF4" w14:textId="77777777" w:rsidR="005D1721" w:rsidRPr="007F78D4" w:rsidRDefault="005D1721" w:rsidP="007F78D4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 w:rsidRPr="007F78D4">
        <w:rPr>
          <w:rFonts w:ascii="Arial" w:hAnsi="Arial" w:cs="Arial"/>
          <w:color w:val="000000"/>
        </w:rPr>
        <w:t xml:space="preserve">To achieve our mission, </w:t>
      </w:r>
      <w:r w:rsidRPr="007F78D4">
        <w:rPr>
          <w:rFonts w:ascii="Arial" w:hAnsi="Arial" w:cs="Arial"/>
          <w:b/>
          <w:bCs/>
          <w:color w:val="000000"/>
        </w:rPr>
        <w:t>Kulea Childcare Villages</w:t>
      </w:r>
      <w:r w:rsidRPr="007F78D4">
        <w:rPr>
          <w:rFonts w:ascii="Arial" w:hAnsi="Arial" w:cs="Arial"/>
          <w:color w:val="000000"/>
        </w:rPr>
        <w:t xml:space="preserve"> will:</w:t>
      </w:r>
    </w:p>
    <w:p w14:paraId="041D981F" w14:textId="77777777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Partner with local social workers and church and community leaders to identify orphans and vulnerable children.</w:t>
      </w:r>
    </w:p>
    <w:p w14:paraId="7E618BF0" w14:textId="77777777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Create a plan for each orphan or vulnerable child which begins with identifying a safe family to care for him/her.</w:t>
      </w:r>
    </w:p>
    <w:p w14:paraId="7F427C9B" w14:textId="77777777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Provide the training needed to enable these families to meet the physical, educational, emotional, and spiritual needs of the children they care for.</w:t>
      </w:r>
    </w:p>
    <w:p w14:paraId="34B3416B" w14:textId="77777777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Mentor each family and provide resources to enable them to reach self-sustainability.</w:t>
      </w:r>
    </w:p>
    <w:p w14:paraId="1FD2090D" w14:textId="77777777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Stimulate global partnerships with individuals, corporations, and other like-minded institutions.</w:t>
      </w:r>
    </w:p>
    <w:p w14:paraId="3892C155" w14:textId="591F461F" w:rsidR="005D1721" w:rsidRPr="007F78D4" w:rsidRDefault="005D1721" w:rsidP="005D1721">
      <w:pPr>
        <w:numPr>
          <w:ilvl w:val="0"/>
          <w:numId w:val="20"/>
        </w:numPr>
        <w:spacing w:before="120" w:after="120" w:line="240" w:lineRule="auto"/>
        <w:jc w:val="both"/>
        <w:rPr>
          <w:rFonts w:ascii="Arial" w:hAnsi="Arial" w:cs="Arial"/>
          <w:color w:val="3C4043"/>
          <w:spacing w:val="3"/>
          <w:szCs w:val="21"/>
          <w:shd w:val="clear" w:color="auto" w:fill="FFFFFF"/>
        </w:rPr>
      </w:pPr>
      <w:r w:rsidRPr="007F78D4">
        <w:rPr>
          <w:rFonts w:ascii="Arial" w:hAnsi="Arial" w:cs="Arial"/>
          <w:color w:val="3C4043"/>
          <w:spacing w:val="3"/>
          <w:szCs w:val="21"/>
          <w:shd w:val="clear" w:color="auto" w:fill="FFFFFF"/>
        </w:rPr>
        <w:t>Support the work of the organization through sustainable, income generating projects, grants, fundraising events both locally and internationally, and seek financial donations from individuals and organizations.</w:t>
      </w:r>
    </w:p>
    <w:p w14:paraId="7A13EF91" w14:textId="06173776" w:rsidR="009A3CB1" w:rsidRDefault="00D71D62" w:rsidP="00446A00">
      <w:pPr>
        <w:spacing w:before="280" w:after="0" w:line="240" w:lineRule="auto"/>
        <w:rPr>
          <w:rFonts w:ascii="Arial" w:eastAsia="Arial" w:hAnsi="Arial" w:cs="Arial"/>
        </w:rPr>
      </w:pPr>
      <w:r w:rsidRPr="00446A00">
        <w:rPr>
          <w:rFonts w:ascii="Arial" w:eastAsia="Arial" w:hAnsi="Arial" w:cs="Arial"/>
          <w:b/>
          <w:bCs/>
          <w:sz w:val="32"/>
          <w:szCs w:val="32"/>
          <w:u w:val="single"/>
        </w:rPr>
        <w:t>Guiding Scripture:</w:t>
      </w:r>
      <w:r w:rsidRPr="00446A00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</w:rPr>
        <w:t>“A father to the fatherless, a defender of widows is God in His holy dwelling. God sets the lonely in families . . .”  Psalm 68: 4 - 6</w:t>
      </w:r>
    </w:p>
    <w:p w14:paraId="2E8E9164" w14:textId="77777777" w:rsidR="00446A00" w:rsidRDefault="00446A00" w:rsidP="00446A00">
      <w:pPr>
        <w:spacing w:after="0" w:line="240" w:lineRule="auto"/>
        <w:ind w:left="720"/>
        <w:rPr>
          <w:rFonts w:ascii="Arial" w:eastAsia="Arial" w:hAnsi="Arial" w:cs="Arial"/>
        </w:rPr>
      </w:pPr>
    </w:p>
    <w:p w14:paraId="7E1D897E" w14:textId="7157EE81" w:rsidR="00361BB1" w:rsidRDefault="00446A00" w:rsidP="00446A00">
      <w:pPr>
        <w:spacing w:before="120" w:after="4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t>S</w:t>
      </w:r>
      <w:r w:rsidR="00D71D62" w:rsidRPr="00446A00">
        <w:rPr>
          <w:rFonts w:ascii="Arial" w:eastAsia="Arial" w:hAnsi="Arial" w:cs="Arial"/>
          <w:b/>
          <w:bCs/>
          <w:sz w:val="32"/>
          <w:szCs w:val="32"/>
          <w:u w:val="single"/>
        </w:rPr>
        <w:t>logan:</w:t>
      </w:r>
      <w:r w:rsidR="00D71D62" w:rsidRPr="00446A00">
        <w:rPr>
          <w:rFonts w:ascii="Arial" w:eastAsia="Arial" w:hAnsi="Arial" w:cs="Arial"/>
          <w:sz w:val="32"/>
          <w:szCs w:val="32"/>
        </w:rPr>
        <w:t xml:space="preserve"> </w:t>
      </w:r>
      <w:r w:rsidR="00D71D62">
        <w:rPr>
          <w:rFonts w:ascii="Arial" w:eastAsia="Arial" w:hAnsi="Arial" w:cs="Arial"/>
        </w:rPr>
        <w:t>“Every child deserves a family.”</w:t>
      </w:r>
    </w:p>
    <w:p w14:paraId="5565CC1D" w14:textId="77777777" w:rsidR="00361BB1" w:rsidRDefault="00361B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05F9F6C" w14:textId="61CF1E87" w:rsidR="00446A00" w:rsidRDefault="005D1721" w:rsidP="00446A00">
      <w:pPr>
        <w:spacing w:before="120" w:after="120" w:line="240" w:lineRule="auto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eastAsia="Arial" w:hAnsi="Arial" w:cs="Arial"/>
          <w:b/>
          <w:bCs/>
          <w:sz w:val="32"/>
          <w:szCs w:val="32"/>
          <w:u w:val="single"/>
        </w:rPr>
        <w:lastRenderedPageBreak/>
        <w:t xml:space="preserve">Documents providing </w:t>
      </w:r>
      <w:r w:rsidR="00446A00" w:rsidRPr="00446A00">
        <w:rPr>
          <w:rFonts w:ascii="Arial" w:eastAsia="Arial" w:hAnsi="Arial" w:cs="Arial"/>
          <w:b/>
          <w:bCs/>
          <w:sz w:val="32"/>
          <w:szCs w:val="32"/>
          <w:u w:val="single"/>
        </w:rPr>
        <w:t>Infrastructure</w:t>
      </w:r>
    </w:p>
    <w:p w14:paraId="55B4D174" w14:textId="0F0C6405" w:rsidR="00446A00" w:rsidRDefault="00446A00" w:rsidP="0023150B">
      <w:pPr>
        <w:spacing w:before="24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Policy Statements</w:t>
      </w:r>
      <w:r w:rsidR="004840DE">
        <w:rPr>
          <w:rFonts w:ascii="Arial" w:eastAsia="Arial" w:hAnsi="Arial" w:cs="Arial"/>
        </w:rPr>
        <w:t xml:space="preserve"> – We have been updating these </w:t>
      </w:r>
      <w:r w:rsidR="005D1721">
        <w:rPr>
          <w:rFonts w:ascii="Arial" w:eastAsia="Arial" w:hAnsi="Arial" w:cs="Arial"/>
        </w:rPr>
        <w:t>in 2023.</w:t>
      </w:r>
      <w:r w:rsidR="004840DE">
        <w:rPr>
          <w:rFonts w:ascii="Arial" w:eastAsia="Arial" w:hAnsi="Arial" w:cs="Arial"/>
        </w:rPr>
        <w:t xml:space="preserve"> (attached)</w:t>
      </w:r>
    </w:p>
    <w:p w14:paraId="76190F9D" w14:textId="53DF6795" w:rsidR="00446A00" w:rsidRDefault="00446A00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Bylaws</w:t>
      </w:r>
      <w:r w:rsidR="004840DE">
        <w:rPr>
          <w:rFonts w:ascii="Arial" w:eastAsia="Arial" w:hAnsi="Arial" w:cs="Arial"/>
        </w:rPr>
        <w:t xml:space="preserve"> – A document that rarely changes. (attached)</w:t>
      </w:r>
    </w:p>
    <w:p w14:paraId="74F18AB3" w14:textId="3728D5CE" w:rsidR="00B514E5" w:rsidRDefault="00B514E5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Articles of Agreement</w:t>
      </w:r>
      <w:r w:rsidR="0023150B">
        <w:rPr>
          <w:rFonts w:ascii="Arial" w:eastAsia="Arial" w:hAnsi="Arial" w:cs="Arial"/>
        </w:rPr>
        <w:t xml:space="preserve"> – document used to register the organization in the state of NH</w:t>
      </w:r>
    </w:p>
    <w:p w14:paraId="04CDCF9C" w14:textId="7AB6225F" w:rsidR="00B514E5" w:rsidRDefault="00B514E5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IRS Determination Letter</w:t>
      </w:r>
      <w:r w:rsidR="0023150B">
        <w:rPr>
          <w:rFonts w:ascii="Arial" w:eastAsia="Arial" w:hAnsi="Arial" w:cs="Arial"/>
        </w:rPr>
        <w:t xml:space="preserve"> – provided our 501(c)3</w:t>
      </w:r>
    </w:p>
    <w:p w14:paraId="5CA6869D" w14:textId="77777777" w:rsidR="0023150B" w:rsidRDefault="00095AD4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Board Member History </w:t>
      </w:r>
    </w:p>
    <w:p w14:paraId="04E6041D" w14:textId="2038F374" w:rsidR="00095AD4" w:rsidRDefault="0023150B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Board Member </w:t>
      </w:r>
      <w:r w:rsidR="00095AD4">
        <w:rPr>
          <w:rFonts w:ascii="Arial" w:eastAsia="Arial" w:hAnsi="Arial" w:cs="Arial"/>
        </w:rPr>
        <w:t>Contact Information</w:t>
      </w:r>
    </w:p>
    <w:p w14:paraId="77C93C7B" w14:textId="2D102BF1" w:rsidR="00446A00" w:rsidRDefault="00446A00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Descriptions</w:t>
      </w:r>
      <w:r w:rsidR="004840DE">
        <w:rPr>
          <w:rFonts w:ascii="Arial" w:eastAsia="Arial" w:hAnsi="Arial" w:cs="Arial"/>
        </w:rPr>
        <w:t xml:space="preserve"> – for all staff positions and a board member job description (attached)</w:t>
      </w:r>
    </w:p>
    <w:p w14:paraId="02140DC5" w14:textId="6F9029AC" w:rsidR="008867D8" w:rsidRDefault="00446A00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Annual Planning Calendar</w:t>
      </w:r>
      <w:r w:rsidR="004840DE">
        <w:rPr>
          <w:rFonts w:ascii="Arial" w:eastAsia="Arial" w:hAnsi="Arial" w:cs="Arial"/>
        </w:rPr>
        <w:t xml:space="preserve"> – </w:t>
      </w:r>
      <w:r w:rsidR="008867D8">
        <w:rPr>
          <w:rFonts w:ascii="Arial" w:eastAsia="Arial" w:hAnsi="Arial" w:cs="Arial"/>
        </w:rPr>
        <w:t xml:space="preserve">we </w:t>
      </w:r>
      <w:proofErr w:type="gramStart"/>
      <w:r w:rsidR="008867D8">
        <w:rPr>
          <w:rFonts w:ascii="Arial" w:eastAsia="Arial" w:hAnsi="Arial" w:cs="Arial"/>
        </w:rPr>
        <w:t>don’t</w:t>
      </w:r>
      <w:proofErr w:type="gramEnd"/>
      <w:r w:rsidR="008867D8">
        <w:rPr>
          <w:rFonts w:ascii="Arial" w:eastAsia="Arial" w:hAnsi="Arial" w:cs="Arial"/>
        </w:rPr>
        <w:t xml:space="preserve"> have one.</w:t>
      </w:r>
    </w:p>
    <w:p w14:paraId="0F944255" w14:textId="6E298922" w:rsidR="00446A00" w:rsidRDefault="00366946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Diversified </w:t>
      </w:r>
      <w:r w:rsidR="00446A00">
        <w:rPr>
          <w:rFonts w:ascii="Arial" w:eastAsia="Arial" w:hAnsi="Arial" w:cs="Arial"/>
        </w:rPr>
        <w:t>Development Plan – we do not have one</w:t>
      </w:r>
      <w:r w:rsidR="008867D8">
        <w:rPr>
          <w:rFonts w:ascii="Arial" w:eastAsia="Arial" w:hAnsi="Arial" w:cs="Arial"/>
        </w:rPr>
        <w:t>.</w:t>
      </w:r>
    </w:p>
    <w:p w14:paraId="70546440" w14:textId="25CF0859" w:rsidR="00446A00" w:rsidRDefault="00446A00" w:rsidP="00446A00">
      <w:pPr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Marketing Plan – we do not have one.</w:t>
      </w:r>
    </w:p>
    <w:p w14:paraId="7A0ACA71" w14:textId="77777777" w:rsidR="00D14FC9" w:rsidRDefault="00D14FC9" w:rsidP="0023150B">
      <w:pPr>
        <w:spacing w:before="360" w:after="120"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Operations</w:t>
      </w:r>
    </w:p>
    <w:p w14:paraId="66025CAC" w14:textId="5739D993" w:rsidR="00D14FC9" w:rsidRPr="008867D8" w:rsidRDefault="00D14FC9" w:rsidP="0023150B">
      <w:pPr>
        <w:pStyle w:val="ListParagraph"/>
        <w:numPr>
          <w:ilvl w:val="0"/>
          <w:numId w:val="41"/>
        </w:numPr>
        <w:spacing w:before="240" w:after="120" w:line="240" w:lineRule="auto"/>
        <w:rPr>
          <w:rFonts w:ascii="Arial" w:eastAsia="Arial" w:hAnsi="Arial" w:cs="Arial"/>
          <w:b/>
        </w:rPr>
      </w:pPr>
      <w:r w:rsidRPr="008867D8">
        <w:rPr>
          <w:rFonts w:ascii="Arial" w:eastAsia="Arial" w:hAnsi="Arial" w:cs="Arial"/>
          <w:b/>
        </w:rPr>
        <w:t>Kenya</w:t>
      </w:r>
    </w:p>
    <w:p w14:paraId="549B0D57" w14:textId="1DDE7400" w:rsidR="008867D8" w:rsidRDefault="008867D8" w:rsidP="008867D8">
      <w:pPr>
        <w:spacing w:before="120" w:after="12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</w:r>
      <w:r w:rsidRPr="008867D8">
        <w:rPr>
          <w:rFonts w:ascii="Arial" w:eastAsia="Arial" w:hAnsi="Arial" w:cs="Arial"/>
          <w:bCs/>
          <w:u w:val="single"/>
        </w:rPr>
        <w:t>Employees</w:t>
      </w:r>
      <w:r>
        <w:rPr>
          <w:rFonts w:ascii="Arial" w:eastAsia="Arial" w:hAnsi="Arial" w:cs="Arial"/>
          <w:bCs/>
        </w:rPr>
        <w:t>: Country Director, Social Worker (part-time), Bookkeeper (part-time)</w:t>
      </w:r>
    </w:p>
    <w:p w14:paraId="0374E040" w14:textId="7B1E5123" w:rsidR="008867D8" w:rsidRPr="008867D8" w:rsidRDefault="008867D8" w:rsidP="008867D8">
      <w:pPr>
        <w:spacing w:after="120" w:line="240" w:lineRule="auto"/>
        <w:rPr>
          <w:rFonts w:ascii="Arial" w:eastAsia="Arial" w:hAnsi="Arial" w:cs="Arial"/>
          <w:bCs/>
          <w:u w:val="single"/>
        </w:rPr>
      </w:pPr>
      <w:r>
        <w:rPr>
          <w:rFonts w:ascii="Arial" w:eastAsia="Arial" w:hAnsi="Arial" w:cs="Arial"/>
          <w:bCs/>
        </w:rPr>
        <w:tab/>
      </w:r>
      <w:r w:rsidRPr="008867D8">
        <w:rPr>
          <w:rFonts w:ascii="Arial" w:eastAsia="Arial" w:hAnsi="Arial" w:cs="Arial"/>
          <w:bCs/>
          <w:u w:val="single"/>
        </w:rPr>
        <w:t>Programs</w:t>
      </w:r>
      <w:r>
        <w:rPr>
          <w:rFonts w:ascii="Arial" w:eastAsia="Arial" w:hAnsi="Arial" w:cs="Arial"/>
          <w:bCs/>
          <w:u w:val="single"/>
        </w:rPr>
        <w:t>:</w:t>
      </w:r>
    </w:p>
    <w:p w14:paraId="60675E7E" w14:textId="1147D112" w:rsidR="008867D8" w:rsidRDefault="008867D8" w:rsidP="008867D8">
      <w:pPr>
        <w:spacing w:after="120" w:line="240" w:lineRule="auto"/>
        <w:ind w:left="720"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a) Child Sponsorship – 25 students (7 primary, 15 </w:t>
      </w:r>
      <w:proofErr w:type="gramStart"/>
      <w:r>
        <w:rPr>
          <w:rFonts w:ascii="Arial" w:eastAsia="Arial" w:hAnsi="Arial" w:cs="Arial"/>
          <w:bCs/>
        </w:rPr>
        <w:t>secondary</w:t>
      </w:r>
      <w:proofErr w:type="gramEnd"/>
      <w:r>
        <w:rPr>
          <w:rFonts w:ascii="Arial" w:eastAsia="Arial" w:hAnsi="Arial" w:cs="Arial"/>
          <w:bCs/>
        </w:rPr>
        <w:t>, 3 college)</w:t>
      </w:r>
    </w:p>
    <w:p w14:paraId="10AC95A6" w14:textId="2A8234DA" w:rsidR="008867D8" w:rsidRDefault="008867D8" w:rsidP="008867D8">
      <w:pPr>
        <w:spacing w:after="0" w:line="240" w:lineRule="auto"/>
        <w:ind w:left="720"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b) Feeding Program – providing 100% of food for Hilltop School’s 6</w:t>
      </w:r>
      <w:r w:rsidR="000B0C1A">
        <w:rPr>
          <w:rFonts w:ascii="Arial" w:eastAsia="Arial" w:hAnsi="Arial" w:cs="Arial"/>
          <w:bCs/>
        </w:rPr>
        <w:t>4</w:t>
      </w:r>
      <w:r>
        <w:rPr>
          <w:rFonts w:ascii="Arial" w:eastAsia="Arial" w:hAnsi="Arial" w:cs="Arial"/>
          <w:bCs/>
        </w:rPr>
        <w:t xml:space="preserve"> students;   </w:t>
      </w:r>
    </w:p>
    <w:p w14:paraId="0FDFAF5D" w14:textId="55818DA9" w:rsidR="008867D8" w:rsidRDefault="008867D8" w:rsidP="008867D8">
      <w:pPr>
        <w:spacing w:after="280" w:line="240" w:lineRule="auto"/>
        <w:ind w:left="720" w:firstLine="72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and </w:t>
      </w:r>
      <w:r w:rsidR="000B0C1A">
        <w:rPr>
          <w:rFonts w:ascii="Arial" w:eastAsia="Arial" w:hAnsi="Arial" w:cs="Arial"/>
          <w:bCs/>
        </w:rPr>
        <w:t xml:space="preserve">providing </w:t>
      </w:r>
      <w:r>
        <w:rPr>
          <w:rFonts w:ascii="Arial" w:eastAsia="Arial" w:hAnsi="Arial" w:cs="Arial"/>
          <w:bCs/>
        </w:rPr>
        <w:t>food support for about 5 impoverished families</w:t>
      </w:r>
      <w:r w:rsidR="000B0C1A">
        <w:rPr>
          <w:rFonts w:ascii="Arial" w:eastAsia="Arial" w:hAnsi="Arial" w:cs="Arial"/>
          <w:bCs/>
        </w:rPr>
        <w:t>.</w:t>
      </w:r>
    </w:p>
    <w:p w14:paraId="2E7404E9" w14:textId="680759BD" w:rsidR="00D14FC9" w:rsidRPr="0064076D" w:rsidRDefault="00D14FC9" w:rsidP="0064076D">
      <w:pPr>
        <w:pStyle w:val="ListParagraph"/>
        <w:numPr>
          <w:ilvl w:val="0"/>
          <w:numId w:val="41"/>
        </w:numPr>
        <w:spacing w:before="360" w:after="120" w:line="240" w:lineRule="auto"/>
        <w:rPr>
          <w:rFonts w:ascii="Arial" w:eastAsia="Arial" w:hAnsi="Arial" w:cs="Arial"/>
          <w:b/>
        </w:rPr>
      </w:pPr>
      <w:r w:rsidRPr="0064076D">
        <w:rPr>
          <w:rFonts w:ascii="Arial" w:eastAsia="Arial" w:hAnsi="Arial" w:cs="Arial"/>
          <w:b/>
        </w:rPr>
        <w:t>Tanzania</w:t>
      </w:r>
    </w:p>
    <w:p w14:paraId="13224893" w14:textId="77777777" w:rsidR="008867D8" w:rsidRPr="0064076D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  <w:sz w:val="16"/>
          <w:szCs w:val="16"/>
        </w:rPr>
      </w:pPr>
    </w:p>
    <w:p w14:paraId="2BCB1FCA" w14:textId="52DCCEE4" w:rsid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</w:rPr>
      </w:pPr>
      <w:r w:rsidRPr="008867D8">
        <w:rPr>
          <w:rFonts w:ascii="Arial" w:eastAsia="Arial" w:hAnsi="Arial" w:cs="Arial"/>
          <w:bCs/>
          <w:u w:val="single"/>
        </w:rPr>
        <w:t>Employees:</w:t>
      </w:r>
      <w:r>
        <w:rPr>
          <w:rFonts w:ascii="Arial" w:eastAsia="Arial" w:hAnsi="Arial" w:cs="Arial"/>
          <w:bCs/>
        </w:rPr>
        <w:t xml:space="preserve"> Country Director, 3 Social Workers, Bookkeeper, Groundskeeper/Security</w:t>
      </w:r>
    </w:p>
    <w:p w14:paraId="3E434165" w14:textId="21206EE1" w:rsidR="008867D8" w:rsidRP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  <w:sz w:val="16"/>
          <w:szCs w:val="16"/>
        </w:rPr>
      </w:pPr>
    </w:p>
    <w:p w14:paraId="65C893D2" w14:textId="7E6F2B8D" w:rsidR="0064076D" w:rsidRDefault="0064076D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u w:val="single"/>
        </w:rPr>
        <w:t xml:space="preserve">Board of Directors: </w:t>
      </w:r>
      <w:r>
        <w:rPr>
          <w:rFonts w:ascii="Arial" w:eastAsia="Arial" w:hAnsi="Arial" w:cs="Arial"/>
          <w:bCs/>
        </w:rPr>
        <w:t xml:space="preserve"> currently we have 6 members</w:t>
      </w:r>
    </w:p>
    <w:p w14:paraId="71042EDC" w14:textId="77777777" w:rsidR="0064076D" w:rsidRPr="0064076D" w:rsidRDefault="0064076D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  <w:sz w:val="16"/>
          <w:szCs w:val="16"/>
        </w:rPr>
      </w:pPr>
    </w:p>
    <w:p w14:paraId="4200E349" w14:textId="116B8B38" w:rsid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</w:rPr>
      </w:pPr>
      <w:r w:rsidRPr="008867D8">
        <w:rPr>
          <w:rFonts w:ascii="Arial" w:eastAsia="Arial" w:hAnsi="Arial" w:cs="Arial"/>
          <w:bCs/>
          <w:u w:val="single"/>
        </w:rPr>
        <w:t>Programs:</w:t>
      </w:r>
      <w:r>
        <w:rPr>
          <w:rFonts w:ascii="Arial" w:eastAsia="Arial" w:hAnsi="Arial" w:cs="Arial"/>
          <w:bCs/>
        </w:rPr>
        <w:t xml:space="preserve"> </w:t>
      </w:r>
    </w:p>
    <w:p w14:paraId="60E423E4" w14:textId="77777777" w:rsidR="008867D8" w:rsidRP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  <w:sz w:val="12"/>
          <w:szCs w:val="12"/>
        </w:rPr>
      </w:pPr>
    </w:p>
    <w:p w14:paraId="18D9BD20" w14:textId="7286EBF8" w:rsidR="008867D8" w:rsidRDefault="008867D8" w:rsidP="008867D8">
      <w:pPr>
        <w:pStyle w:val="ListParagraph"/>
        <w:numPr>
          <w:ilvl w:val="0"/>
          <w:numId w:val="42"/>
        </w:numPr>
        <w:spacing w:before="360" w:after="28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Child Sponsorship – 9 children (4 primary, 4 </w:t>
      </w:r>
      <w:proofErr w:type="gramStart"/>
      <w:r>
        <w:rPr>
          <w:rFonts w:ascii="Arial" w:eastAsia="Arial" w:hAnsi="Arial" w:cs="Arial"/>
          <w:bCs/>
        </w:rPr>
        <w:t>secondary</w:t>
      </w:r>
      <w:proofErr w:type="gramEnd"/>
      <w:r>
        <w:rPr>
          <w:rFonts w:ascii="Arial" w:eastAsia="Arial" w:hAnsi="Arial" w:cs="Arial"/>
          <w:bCs/>
        </w:rPr>
        <w:t>, 1 college)</w:t>
      </w:r>
    </w:p>
    <w:p w14:paraId="79DFA751" w14:textId="77777777" w:rsidR="008867D8" w:rsidRPr="008867D8" w:rsidRDefault="008867D8" w:rsidP="008867D8">
      <w:pPr>
        <w:pStyle w:val="ListParagraph"/>
        <w:spacing w:before="360" w:after="280" w:line="240" w:lineRule="auto"/>
        <w:ind w:left="1800"/>
        <w:rPr>
          <w:rFonts w:ascii="Arial" w:eastAsia="Arial" w:hAnsi="Arial" w:cs="Arial"/>
          <w:bCs/>
          <w:sz w:val="12"/>
          <w:szCs w:val="12"/>
        </w:rPr>
      </w:pPr>
    </w:p>
    <w:p w14:paraId="3098AD42" w14:textId="62C74C13" w:rsidR="008867D8" w:rsidRPr="008867D8" w:rsidRDefault="008867D8" w:rsidP="008867D8">
      <w:pPr>
        <w:pStyle w:val="ListParagraph"/>
        <w:numPr>
          <w:ilvl w:val="0"/>
          <w:numId w:val="42"/>
        </w:numPr>
        <w:spacing w:before="360" w:after="28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Feeding Program – provides food support for families referred to us who do not qualify for Sponsorship or Maisha Matters, but do need crisis support for food</w:t>
      </w:r>
    </w:p>
    <w:p w14:paraId="024E9199" w14:textId="77777777" w:rsidR="008867D8" w:rsidRPr="008867D8" w:rsidRDefault="008867D8" w:rsidP="008867D8">
      <w:pPr>
        <w:pStyle w:val="ListParagraph"/>
        <w:spacing w:before="360" w:after="280" w:line="240" w:lineRule="auto"/>
        <w:ind w:left="1800"/>
        <w:rPr>
          <w:rFonts w:ascii="Arial" w:eastAsia="Arial" w:hAnsi="Arial" w:cs="Arial"/>
          <w:bCs/>
          <w:sz w:val="12"/>
          <w:szCs w:val="12"/>
        </w:rPr>
      </w:pPr>
    </w:p>
    <w:p w14:paraId="65BC7E6D" w14:textId="5CE8443E" w:rsidR="008867D8" w:rsidRDefault="008867D8" w:rsidP="008867D8">
      <w:pPr>
        <w:pStyle w:val="ListParagraph"/>
        <w:numPr>
          <w:ilvl w:val="0"/>
          <w:numId w:val="42"/>
        </w:numPr>
        <w:spacing w:before="360" w:after="28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Maisha Matters – As of Oct 17, 2023, we are providing service to 54 babies. Since we began MM, we have enrolled 108 babies.</w:t>
      </w:r>
    </w:p>
    <w:p w14:paraId="42C307E1" w14:textId="77777777" w:rsid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</w:rPr>
      </w:pPr>
    </w:p>
    <w:p w14:paraId="36124BCE" w14:textId="365B50BD" w:rsidR="008867D8" w:rsidRPr="008867D8" w:rsidRDefault="008867D8" w:rsidP="008867D8">
      <w:pPr>
        <w:pStyle w:val="ListParagraph"/>
        <w:numPr>
          <w:ilvl w:val="0"/>
          <w:numId w:val="41"/>
        </w:numPr>
        <w:spacing w:before="360" w:after="280" w:line="240" w:lineRule="auto"/>
        <w:rPr>
          <w:rFonts w:ascii="Arial" w:eastAsia="Arial" w:hAnsi="Arial" w:cs="Arial"/>
          <w:b/>
        </w:rPr>
      </w:pPr>
      <w:r w:rsidRPr="008867D8">
        <w:rPr>
          <w:rFonts w:ascii="Arial" w:eastAsia="Arial" w:hAnsi="Arial" w:cs="Arial"/>
          <w:b/>
        </w:rPr>
        <w:t>United States</w:t>
      </w:r>
    </w:p>
    <w:p w14:paraId="7118E25A" w14:textId="77777777" w:rsidR="008867D8" w:rsidRPr="008867D8" w:rsidRDefault="008867D8" w:rsidP="008867D8">
      <w:pPr>
        <w:pStyle w:val="ListParagraph"/>
        <w:spacing w:before="360" w:after="280" w:line="240" w:lineRule="auto"/>
        <w:rPr>
          <w:rFonts w:ascii="Arial" w:eastAsia="Arial" w:hAnsi="Arial" w:cs="Arial"/>
          <w:bCs/>
          <w:sz w:val="16"/>
          <w:szCs w:val="16"/>
        </w:rPr>
      </w:pPr>
    </w:p>
    <w:p w14:paraId="5DDA669C" w14:textId="27898E72" w:rsidR="008867D8" w:rsidRDefault="008867D8" w:rsidP="008867D8">
      <w:pPr>
        <w:pStyle w:val="ListParagraph"/>
        <w:spacing w:before="240" w:after="0" w:line="240" w:lineRule="auto"/>
        <w:rPr>
          <w:rFonts w:ascii="Arial" w:eastAsia="Arial" w:hAnsi="Arial" w:cs="Arial"/>
          <w:bCs/>
        </w:rPr>
      </w:pPr>
      <w:r w:rsidRPr="008867D8">
        <w:rPr>
          <w:rFonts w:ascii="Arial" w:eastAsia="Arial" w:hAnsi="Arial" w:cs="Arial"/>
          <w:bCs/>
          <w:u w:val="single"/>
        </w:rPr>
        <w:t>Employees:</w:t>
      </w:r>
      <w:r>
        <w:rPr>
          <w:rFonts w:ascii="Arial" w:eastAsia="Arial" w:hAnsi="Arial" w:cs="Arial"/>
          <w:bCs/>
        </w:rPr>
        <w:t xml:space="preserve"> Executive Director, Executive Assistant (part-time), Bookkeeper (part-time)</w:t>
      </w:r>
    </w:p>
    <w:p w14:paraId="0D9BF05C" w14:textId="77777777" w:rsidR="008867D8" w:rsidRPr="008867D8" w:rsidRDefault="008867D8" w:rsidP="008867D8">
      <w:pPr>
        <w:pStyle w:val="ListParagraph"/>
        <w:spacing w:before="120" w:after="280" w:line="240" w:lineRule="auto"/>
        <w:rPr>
          <w:rFonts w:ascii="Arial" w:eastAsia="Arial" w:hAnsi="Arial" w:cs="Arial"/>
          <w:bCs/>
          <w:sz w:val="16"/>
          <w:szCs w:val="16"/>
        </w:rPr>
      </w:pPr>
    </w:p>
    <w:p w14:paraId="4257D0F9" w14:textId="168D59A8" w:rsidR="008867D8" w:rsidRDefault="008867D8" w:rsidP="008867D8">
      <w:pPr>
        <w:pStyle w:val="ListParagraph"/>
        <w:spacing w:before="360" w:after="24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u w:val="single"/>
        </w:rPr>
        <w:t>Board of Directors:</w:t>
      </w:r>
      <w:r>
        <w:rPr>
          <w:rFonts w:ascii="Arial" w:eastAsia="Arial" w:hAnsi="Arial" w:cs="Arial"/>
          <w:bCs/>
        </w:rPr>
        <w:t xml:space="preserve"> currently 5 members</w:t>
      </w:r>
    </w:p>
    <w:p w14:paraId="476D594D" w14:textId="43E07BC9" w:rsidR="0064076D" w:rsidRDefault="00BD4AE2" w:rsidP="00BD4AE2">
      <w:pPr>
        <w:spacing w:before="360" w:after="280"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Financial Report</w:t>
      </w:r>
      <w:r w:rsidRPr="00BD4AE2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(see </w:t>
      </w:r>
      <w:r w:rsidR="0023150B">
        <w:rPr>
          <w:rFonts w:ascii="Arial" w:eastAsia="Arial" w:hAnsi="Arial" w:cs="Arial"/>
          <w:bCs/>
          <w:sz w:val="24"/>
          <w:szCs w:val="24"/>
        </w:rPr>
        <w:t>current monthly</w:t>
      </w:r>
      <w:r>
        <w:rPr>
          <w:rFonts w:ascii="Arial" w:eastAsia="Arial" w:hAnsi="Arial" w:cs="Arial"/>
          <w:bCs/>
          <w:sz w:val="24"/>
          <w:szCs w:val="24"/>
        </w:rPr>
        <w:t xml:space="preserve"> financial reports)</w:t>
      </w:r>
    </w:p>
    <w:p w14:paraId="7961FF5F" w14:textId="7084C924" w:rsidR="009A3CB1" w:rsidRDefault="00D71D62" w:rsidP="005D1721">
      <w:pPr>
        <w:spacing w:before="360" w:after="28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lastRenderedPageBreak/>
        <w:t>Strengths, Weaknesses, Opportunities</w:t>
      </w:r>
      <w:r w:rsidR="00745962">
        <w:rPr>
          <w:rFonts w:ascii="Arial" w:eastAsia="Arial" w:hAnsi="Arial" w:cs="Arial"/>
          <w:b/>
          <w:sz w:val="32"/>
          <w:szCs w:val="32"/>
          <w:u w:val="single"/>
        </w:rPr>
        <w:t xml:space="preserve"> and Threats</w:t>
      </w:r>
    </w:p>
    <w:p w14:paraId="3F8ED3BA" w14:textId="2CA4B034" w:rsidR="009A3CB1" w:rsidRDefault="005D1721" w:rsidP="005D1721">
      <w:pPr>
        <w:spacing w:before="280" w:after="24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T</w:t>
      </w:r>
      <w:r w:rsidR="00D71D62">
        <w:rPr>
          <w:rFonts w:ascii="Arial" w:eastAsia="Arial" w:hAnsi="Arial" w:cs="Arial"/>
          <w:i/>
        </w:rPr>
        <w:t>he following key strengths, weaknesses,</w:t>
      </w:r>
      <w:r w:rsidR="00745962">
        <w:rPr>
          <w:rFonts w:ascii="Arial" w:eastAsia="Arial" w:hAnsi="Arial" w:cs="Arial"/>
          <w:i/>
        </w:rPr>
        <w:t xml:space="preserve"> </w:t>
      </w:r>
      <w:proofErr w:type="gramStart"/>
      <w:r w:rsidR="00745962">
        <w:rPr>
          <w:rFonts w:ascii="Arial" w:eastAsia="Arial" w:hAnsi="Arial" w:cs="Arial"/>
          <w:i/>
        </w:rPr>
        <w:t>opportunities</w:t>
      </w:r>
      <w:proofErr w:type="gramEnd"/>
      <w:r w:rsidR="00D71D62">
        <w:rPr>
          <w:rFonts w:ascii="Arial" w:eastAsia="Arial" w:hAnsi="Arial" w:cs="Arial"/>
          <w:i/>
        </w:rPr>
        <w:t xml:space="preserve"> and </w:t>
      </w:r>
      <w:r w:rsidR="00745962">
        <w:rPr>
          <w:rFonts w:ascii="Arial" w:eastAsia="Arial" w:hAnsi="Arial" w:cs="Arial"/>
          <w:i/>
        </w:rPr>
        <w:t>threats</w:t>
      </w:r>
      <w:r w:rsidR="00D71D62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 xml:space="preserve">have been identified </w:t>
      </w:r>
      <w:r w:rsidR="00166773">
        <w:rPr>
          <w:rFonts w:ascii="Arial" w:eastAsia="Arial" w:hAnsi="Arial" w:cs="Arial"/>
          <w:i/>
        </w:rPr>
        <w:t>which</w:t>
      </w:r>
      <w:r>
        <w:rPr>
          <w:rFonts w:ascii="Arial" w:eastAsia="Arial" w:hAnsi="Arial" w:cs="Arial"/>
          <w:i/>
        </w:rPr>
        <w:t xml:space="preserve"> </w:t>
      </w:r>
      <w:r w:rsidR="00166773">
        <w:rPr>
          <w:rFonts w:ascii="Arial" w:eastAsia="Arial" w:hAnsi="Arial" w:cs="Arial"/>
          <w:i/>
        </w:rPr>
        <w:t>will affect</w:t>
      </w:r>
      <w:r w:rsidR="00D71D62">
        <w:rPr>
          <w:rFonts w:ascii="Arial" w:eastAsia="Arial" w:hAnsi="Arial" w:cs="Arial"/>
          <w:i/>
        </w:rPr>
        <w:t xml:space="preserve"> Kulea</w:t>
      </w:r>
      <w:r w:rsidR="00166773">
        <w:rPr>
          <w:rFonts w:ascii="Arial" w:eastAsia="Arial" w:hAnsi="Arial" w:cs="Arial"/>
          <w:i/>
        </w:rPr>
        <w:t xml:space="preserve"> Villages</w:t>
      </w:r>
      <w:r w:rsidR="00D71D62">
        <w:rPr>
          <w:rFonts w:ascii="Arial" w:eastAsia="Arial" w:hAnsi="Arial" w:cs="Arial"/>
          <w:i/>
        </w:rPr>
        <w:t xml:space="preserve"> now and in the foreseeable future</w:t>
      </w:r>
      <w:r w:rsidR="00EC4C4B">
        <w:rPr>
          <w:rFonts w:ascii="Arial" w:eastAsia="Arial" w:hAnsi="Arial" w:cs="Arial"/>
          <w:i/>
        </w:rPr>
        <w:t xml:space="preserve"> and will help create Action Plans</w:t>
      </w:r>
      <w:r w:rsidR="00D71D62">
        <w:rPr>
          <w:rFonts w:ascii="Arial" w:eastAsia="Arial" w:hAnsi="Arial" w:cs="Arial"/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40DE" w14:paraId="6B6BAB31" w14:textId="77777777" w:rsidTr="004840DE">
        <w:tc>
          <w:tcPr>
            <w:tcW w:w="4675" w:type="dxa"/>
          </w:tcPr>
          <w:p w14:paraId="328A1B50" w14:textId="1B243939" w:rsidR="004840DE" w:rsidRPr="004840DE" w:rsidRDefault="004840DE" w:rsidP="004840DE">
            <w:pPr>
              <w:spacing w:before="280" w:after="280"/>
              <w:jc w:val="center"/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</w:pPr>
            <w:r w:rsidRPr="004840DE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STRENGTHS</w:t>
            </w:r>
          </w:p>
        </w:tc>
        <w:tc>
          <w:tcPr>
            <w:tcW w:w="4675" w:type="dxa"/>
          </w:tcPr>
          <w:p w14:paraId="77469FC1" w14:textId="540A604D" w:rsidR="004840DE" w:rsidRPr="004840DE" w:rsidRDefault="004840DE" w:rsidP="004840DE">
            <w:pPr>
              <w:spacing w:before="280" w:after="280"/>
              <w:jc w:val="center"/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</w:pPr>
            <w:r w:rsidRPr="004840DE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WEAKNESSES</w:t>
            </w:r>
          </w:p>
        </w:tc>
      </w:tr>
      <w:tr w:rsidR="004840DE" w14:paraId="269F94E7" w14:textId="77777777" w:rsidTr="004840DE">
        <w:tc>
          <w:tcPr>
            <w:tcW w:w="4675" w:type="dxa"/>
          </w:tcPr>
          <w:p w14:paraId="3F13837B" w14:textId="407A5E64" w:rsidR="004840DE" w:rsidRPr="00166773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Extraordinary staff members who are dedicated, educated, professional and collaborative</w:t>
            </w:r>
          </w:p>
          <w:p w14:paraId="4E518469" w14:textId="6E804A70" w:rsidR="004840DE" w:rsidRPr="008D2E37" w:rsidRDefault="004840DE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Families we help become ambassadors for Kulea</w:t>
            </w:r>
          </w:p>
          <w:p w14:paraId="2DE55739" w14:textId="15A2EEEF" w:rsidR="008D2E37" w:rsidRPr="00166773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Good reputation</w:t>
            </w:r>
            <w:r w:rsidR="00343742">
              <w:rPr>
                <w:rFonts w:ascii="Arial" w:eastAsia="Arial" w:hAnsi="Arial" w:cs="Arial"/>
                <w:iCs/>
              </w:rPr>
              <w:t xml:space="preserve"> in Tanzania</w:t>
            </w:r>
          </w:p>
          <w:p w14:paraId="1152BC32" w14:textId="1B0B0980" w:rsidR="00166773" w:rsidRPr="008D2E37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Local community support (hospitals, social welfare offices, NGOs, etc.)</w:t>
            </w:r>
          </w:p>
          <w:p w14:paraId="79356F9A" w14:textId="588407D0" w:rsidR="00166773" w:rsidRPr="008D2E37" w:rsidRDefault="00166773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Approval from government sectors</w:t>
            </w:r>
          </w:p>
          <w:p w14:paraId="1207655B" w14:textId="4298CD3F" w:rsidR="00166773" w:rsidRPr="00166773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Having a dedicated of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>fice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  <w:p w14:paraId="3C10C399" w14:textId="63084A2D" w:rsidR="00166773" w:rsidRPr="00112695" w:rsidRDefault="00166773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Leadership in Professional Staff (Deb, Paul, Dalmas)</w:t>
            </w:r>
          </w:p>
          <w:p w14:paraId="31160AC0" w14:textId="4FF0A60B" w:rsidR="00112695" w:rsidRDefault="00112695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Kindness, compassion, and willingness to relieve and uplift families</w:t>
            </w:r>
          </w:p>
          <w:p w14:paraId="7DFBD5BA" w14:textId="7E944B6E" w:rsidR="00745962" w:rsidRDefault="00A818E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S</w:t>
            </w:r>
            <w:r w:rsidR="00745962">
              <w:rPr>
                <w:rFonts w:ascii="Arial" w:eastAsia="Arial" w:hAnsi="Arial" w:cs="Arial"/>
                <w:iCs/>
              </w:rPr>
              <w:t>olid donor base</w:t>
            </w:r>
          </w:p>
          <w:p w14:paraId="6263CB17" w14:textId="3092D80D" w:rsidR="00745962" w:rsidRDefault="0074596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Leadership (ED, CDs, staff)</w:t>
            </w:r>
          </w:p>
          <w:p w14:paraId="012F1791" w14:textId="6496A864" w:rsidR="00745962" w:rsidRDefault="00A818E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D</w:t>
            </w:r>
            <w:r w:rsidR="00745962">
              <w:rPr>
                <w:rFonts w:ascii="Arial" w:eastAsia="Arial" w:hAnsi="Arial" w:cs="Arial"/>
                <w:iCs/>
              </w:rPr>
              <w:t>ependence on God/ His faithfulness</w:t>
            </w:r>
          </w:p>
          <w:p w14:paraId="5E746BCB" w14:textId="2DB20BA9" w:rsidR="00745962" w:rsidRDefault="0074596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>ED reports, newsletters</w:t>
            </w:r>
          </w:p>
          <w:p w14:paraId="1C936F37" w14:textId="629F1C49" w:rsidR="00343742" w:rsidRPr="00166773" w:rsidRDefault="0034374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30"/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 xml:space="preserve">Where ED is located </w:t>
            </w:r>
            <w:r w:rsidR="00475429">
              <w:rPr>
                <w:rFonts w:ascii="Arial" w:eastAsia="Arial" w:hAnsi="Arial" w:cs="Arial"/>
                <w:iCs/>
              </w:rPr>
              <w:t>US or Africa</w:t>
            </w:r>
          </w:p>
        </w:tc>
        <w:tc>
          <w:tcPr>
            <w:tcW w:w="4675" w:type="dxa"/>
          </w:tcPr>
          <w:p w14:paraId="2A7FF8E5" w14:textId="6D0558BE" w:rsidR="0003134B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Funding (</w:t>
            </w:r>
            <w:r w:rsidR="00745962">
              <w:rPr>
                <w:rFonts w:ascii="Arial" w:eastAsia="Arial" w:hAnsi="Arial" w:cs="Arial"/>
                <w:iCs/>
                <w:sz w:val="20"/>
                <w:szCs w:val="20"/>
              </w:rPr>
              <w:t>by one person)</w:t>
            </w:r>
          </w:p>
          <w:p w14:paraId="52F61267" w14:textId="647C6E0A" w:rsidR="009911E6" w:rsidRPr="009911E6" w:rsidRDefault="009911E6" w:rsidP="00745962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Low salaries; no</w:t>
            </w: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 benefits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for staff; causing high turnover rate</w:t>
            </w:r>
          </w:p>
          <w:p w14:paraId="7B6BC30D" w14:textId="43DC8AC6" w:rsidR="008D2E37" w:rsidRDefault="008D2E37" w:rsidP="00745962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Vehicle (run down, old)</w:t>
            </w:r>
          </w:p>
          <w:p w14:paraId="66A98773" w14:textId="641628C2" w:rsidR="009911E6" w:rsidRPr="008D2E37" w:rsidRDefault="009911E6" w:rsidP="00745962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Motorbike </w:t>
            </w:r>
          </w:p>
          <w:p w14:paraId="148A1432" w14:textId="1A4F61FB" w:rsidR="0032666A" w:rsidRDefault="00166773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Staff development </w:t>
            </w:r>
          </w:p>
          <w:p w14:paraId="2E20C4D7" w14:textId="5E980A57" w:rsidR="0032666A" w:rsidRPr="0032666A" w:rsidRDefault="0032666A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Lack of Onsite Visits by Board members </w:t>
            </w:r>
          </w:p>
          <w:p w14:paraId="69E4355E" w14:textId="1F4B34B1" w:rsidR="00166773" w:rsidRDefault="00166773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Board influence </w:t>
            </w:r>
            <w:r w:rsidR="0032666A">
              <w:rPr>
                <w:rFonts w:ascii="Arial" w:eastAsia="Arial" w:hAnsi="Arial" w:cs="Arial"/>
                <w:iCs/>
                <w:sz w:val="20"/>
                <w:szCs w:val="20"/>
              </w:rPr>
              <w:t>/Speaking Engagements</w:t>
            </w:r>
          </w:p>
          <w:p w14:paraId="3A764542" w14:textId="5E37DBC8" w:rsidR="0032666A" w:rsidRDefault="0032666A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Board Member Job Description</w:t>
            </w:r>
          </w:p>
          <w:p w14:paraId="50CD5C39" w14:textId="19F01B75" w:rsidR="00166773" w:rsidRPr="00745962" w:rsidRDefault="0032666A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I</w:t>
            </w:r>
            <w:r w:rsidR="008D2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nfrastructure documents: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D</w:t>
            </w:r>
            <w:r w:rsidR="008D2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evelopment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P</w:t>
            </w:r>
            <w:r w:rsidR="008D2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lan,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M</w:t>
            </w:r>
            <w:r w:rsidR="008D2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arketing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P</w:t>
            </w:r>
            <w:r w:rsidR="008D2E37">
              <w:rPr>
                <w:rFonts w:ascii="Arial" w:eastAsia="Arial" w:hAnsi="Arial" w:cs="Arial"/>
                <w:iCs/>
                <w:sz w:val="20"/>
                <w:szCs w:val="20"/>
              </w:rPr>
              <w:t xml:space="preserve">lan, and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A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nnual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P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lanning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C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>alendar</w:t>
            </w:r>
          </w:p>
          <w:p w14:paraId="75D5C9EA" w14:textId="456A6C7B" w:rsidR="00361BB1" w:rsidRDefault="00361BB1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OFAC requirements</w:t>
            </w:r>
          </w:p>
          <w:p w14:paraId="21245317" w14:textId="67AC378A" w:rsidR="00112695" w:rsidRDefault="00A818E7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Un</w:t>
            </w:r>
            <w:r w:rsidR="00112695">
              <w:rPr>
                <w:rFonts w:ascii="Arial" w:eastAsia="Arial" w:hAnsi="Arial" w:cs="Arial"/>
                <w:iCs/>
                <w:sz w:val="20"/>
                <w:szCs w:val="20"/>
              </w:rPr>
              <w:t>willing to be unique and do extraordinary things not found in other orgs</w:t>
            </w:r>
          </w:p>
          <w:p w14:paraId="1E63F0D6" w14:textId="2F58406C" w:rsidR="00745962" w:rsidRDefault="0074596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Where ED is located </w:t>
            </w:r>
            <w:r w:rsidR="00475429">
              <w:rPr>
                <w:rFonts w:ascii="Arial" w:eastAsia="Arial" w:hAnsi="Arial" w:cs="Arial"/>
                <w:iCs/>
                <w:sz w:val="20"/>
                <w:szCs w:val="20"/>
              </w:rPr>
              <w:t>US or Africa</w:t>
            </w:r>
          </w:p>
          <w:p w14:paraId="0C513EFC" w14:textId="2DF6677D" w:rsidR="00343742" w:rsidRDefault="0034374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No USA central location</w:t>
            </w:r>
          </w:p>
          <w:p w14:paraId="5F1E408F" w14:textId="28649993" w:rsidR="00343742" w:rsidRPr="00166773" w:rsidRDefault="00343742" w:rsidP="00745962">
            <w:pPr>
              <w:pStyle w:val="ListParagraph"/>
              <w:numPr>
                <w:ilvl w:val="0"/>
                <w:numId w:val="21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No ED succession plan/emergency plan</w:t>
            </w:r>
          </w:p>
        </w:tc>
      </w:tr>
      <w:tr w:rsidR="004840DE" w14:paraId="5E098607" w14:textId="77777777" w:rsidTr="004840DE">
        <w:tc>
          <w:tcPr>
            <w:tcW w:w="4675" w:type="dxa"/>
          </w:tcPr>
          <w:p w14:paraId="53202B6C" w14:textId="783B70CE" w:rsidR="0003134B" w:rsidRPr="00166773" w:rsidRDefault="00166773" w:rsidP="00166773">
            <w:pPr>
              <w:spacing w:before="120" w:after="120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OPPORTUNITIES</w:t>
            </w:r>
          </w:p>
        </w:tc>
        <w:tc>
          <w:tcPr>
            <w:tcW w:w="4675" w:type="dxa"/>
          </w:tcPr>
          <w:p w14:paraId="142EAF58" w14:textId="315C1FF9" w:rsidR="0003134B" w:rsidRPr="00166773" w:rsidRDefault="00166773" w:rsidP="00166773">
            <w:pPr>
              <w:spacing w:before="120" w:after="120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THREATS</w:t>
            </w:r>
          </w:p>
        </w:tc>
      </w:tr>
      <w:tr w:rsidR="004840DE" w14:paraId="36DCC601" w14:textId="77777777" w:rsidTr="004840DE">
        <w:tc>
          <w:tcPr>
            <w:tcW w:w="4675" w:type="dxa"/>
          </w:tcPr>
          <w:p w14:paraId="50E83F6A" w14:textId="53301075" w:rsidR="00166773" w:rsidRPr="00166773" w:rsidRDefault="009911E6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Collaboration: Local Schools, Organizations, Social Welfare and 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>Hospital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s</w:t>
            </w:r>
          </w:p>
          <w:p w14:paraId="566B8464" w14:textId="15D6B5B6" w:rsidR="0032666A" w:rsidRPr="0032666A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Engaging Influence of our 2 Boards of Directors</w:t>
            </w:r>
          </w:p>
          <w:p w14:paraId="14F23FDE" w14:textId="58FFACA2" w:rsidR="00E3047B" w:rsidRDefault="0032666A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Board 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Speaking engagements in US </w:t>
            </w:r>
          </w:p>
          <w:p w14:paraId="55B4448B" w14:textId="4E89FF90" w:rsidR="00166773" w:rsidRP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Large Church to partner</w:t>
            </w:r>
          </w:p>
          <w:p w14:paraId="3966C72E" w14:textId="15EB1D73" w:rsidR="00166773" w:rsidRPr="009911E6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Community Development around TZ office</w:t>
            </w:r>
          </w:p>
          <w:p w14:paraId="0C512202" w14:textId="17E36BD1" w:rsid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Creation of an Endowment Fund</w:t>
            </w:r>
          </w:p>
          <w:p w14:paraId="1212D068" w14:textId="0C8B0705" w:rsidR="00112695" w:rsidRPr="00112695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Grant funding</w:t>
            </w:r>
          </w:p>
          <w:p w14:paraId="359D3986" w14:textId="0A56474B" w:rsid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New donors (untapped); high net worth individuals</w:t>
            </w:r>
          </w:p>
          <w:p w14:paraId="3C12E8B5" w14:textId="78E16A36" w:rsidR="00EC4C4B" w:rsidRDefault="00EC4C4B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Advocacy (formula produced in TZ; teach in govt schools prenatal care is critical; need for more OB/GYNs across TZ)</w:t>
            </w:r>
          </w:p>
          <w:p w14:paraId="717C56A2" w14:textId="6AD6FFA9" w:rsidR="009911E6" w:rsidRDefault="009911E6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Technology Integration</w:t>
            </w:r>
          </w:p>
          <w:p w14:paraId="702C8ED5" w14:textId="17D42A2B" w:rsidR="00112695" w:rsidRDefault="00112695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Becoming a self-sustain</w:t>
            </w:r>
            <w:r w:rsidR="00376919">
              <w:rPr>
                <w:rFonts w:ascii="Arial" w:eastAsia="Arial" w:hAnsi="Arial" w:cs="Arial"/>
                <w:i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org.</w:t>
            </w:r>
          </w:p>
          <w:p w14:paraId="21A95727" w14:textId="77777777" w:rsidR="00E328B0" w:rsidRDefault="00E328B0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Capital Campaign</w:t>
            </w:r>
          </w:p>
          <w:p w14:paraId="04BAD5AC" w14:textId="77777777" w:rsidR="00E328B0" w:rsidRDefault="00E328B0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Grant writing consultant</w:t>
            </w:r>
          </w:p>
          <w:p w14:paraId="2E67AA30" w14:textId="58B9918E" w:rsidR="00E328B0" w:rsidRPr="00166773" w:rsidRDefault="00E328B0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30" w:hanging="29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Finding new board members</w:t>
            </w:r>
          </w:p>
        </w:tc>
        <w:tc>
          <w:tcPr>
            <w:tcW w:w="4675" w:type="dxa"/>
          </w:tcPr>
          <w:p w14:paraId="35175671" w14:textId="33B207BB" w:rsidR="00166773" w:rsidRP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World economics/ inflation</w:t>
            </w:r>
          </w:p>
          <w:p w14:paraId="5B5C05FD" w14:textId="3E96E747" w:rsidR="00166773" w:rsidRP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Exchange Rate</w:t>
            </w:r>
          </w:p>
          <w:p w14:paraId="6C4795DE" w14:textId="62DB1117" w:rsidR="00214AF2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Wars – Israel/Palestine</w:t>
            </w:r>
            <w:r w:rsidR="008C106B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  <w:p w14:paraId="114D463C" w14:textId="53C42B66" w:rsidR="00166773" w:rsidRP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Formula shortage</w:t>
            </w:r>
          </w:p>
          <w:p w14:paraId="278CAD58" w14:textId="474C7172" w:rsid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Higher pay opportunities &amp; jobs with benefits</w:t>
            </w:r>
          </w:p>
          <w:p w14:paraId="15B3D0FC" w14:textId="139BF033" w:rsidR="009911E6" w:rsidRDefault="009911E6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P</w:t>
            </w:r>
            <w:r w:rsidR="00166773"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ower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outages disrupt work</w:t>
            </w:r>
          </w:p>
          <w:p w14:paraId="5AE2C4E9" w14:textId="60F7753B" w:rsidR="00166773" w:rsidRPr="00166773" w:rsidRDefault="009911E6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Water shortages (seasonal)</w:t>
            </w:r>
          </w:p>
          <w:p w14:paraId="249A9DC2" w14:textId="01F5940E" w:rsid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Government instability</w:t>
            </w:r>
          </w:p>
          <w:p w14:paraId="5AA2D625" w14:textId="7F4F0B1B" w:rsidR="00166773" w:rsidRP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Climat</w:t>
            </w:r>
            <w:r w:rsidR="008C106B">
              <w:rPr>
                <w:rFonts w:ascii="Arial" w:eastAsia="Arial" w:hAnsi="Arial" w:cs="Arial"/>
                <w:iCs/>
                <w:sz w:val="20"/>
                <w:szCs w:val="20"/>
              </w:rPr>
              <w:t>e</w:t>
            </w: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 Change</w:t>
            </w:r>
            <w:r w:rsidR="008C106B">
              <w:rPr>
                <w:rFonts w:ascii="Arial" w:eastAsia="Arial" w:hAnsi="Arial" w:cs="Arial"/>
                <w:iCs/>
                <w:sz w:val="20"/>
                <w:szCs w:val="20"/>
              </w:rPr>
              <w:t xml:space="preserve"> </w:t>
            </w:r>
          </w:p>
          <w:p w14:paraId="0DC8005E" w14:textId="17C0E619" w:rsidR="00166773" w:rsidRDefault="00166773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Financial Threat </w:t>
            </w:r>
            <w:r w:rsidR="009911E6">
              <w:rPr>
                <w:rFonts w:ascii="Arial" w:eastAsia="Arial" w:hAnsi="Arial" w:cs="Arial"/>
                <w:iCs/>
                <w:sz w:val="20"/>
                <w:szCs w:val="20"/>
              </w:rPr>
              <w:t xml:space="preserve">for staff members </w:t>
            </w: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from </w:t>
            </w:r>
            <w:r w:rsidR="009911E6">
              <w:rPr>
                <w:rFonts w:ascii="Arial" w:eastAsia="Arial" w:hAnsi="Arial" w:cs="Arial"/>
                <w:iCs/>
                <w:sz w:val="20"/>
                <w:szCs w:val="20"/>
              </w:rPr>
              <w:t>e</w:t>
            </w: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 xml:space="preserve">xtended </w:t>
            </w:r>
            <w:r w:rsidR="009911E6">
              <w:rPr>
                <w:rFonts w:ascii="Arial" w:eastAsia="Arial" w:hAnsi="Arial" w:cs="Arial"/>
                <w:iCs/>
                <w:sz w:val="20"/>
                <w:szCs w:val="20"/>
              </w:rPr>
              <w:t>f</w:t>
            </w:r>
            <w:r w:rsidRPr="00166773">
              <w:rPr>
                <w:rFonts w:ascii="Arial" w:eastAsia="Arial" w:hAnsi="Arial" w:cs="Arial"/>
                <w:iCs/>
                <w:sz w:val="20"/>
                <w:szCs w:val="20"/>
              </w:rPr>
              <w:t>amilies</w:t>
            </w:r>
          </w:p>
          <w:p w14:paraId="496587CD" w14:textId="4737CB50" w:rsidR="00EC4C4B" w:rsidRDefault="00EC4C4B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Cost of fuel</w:t>
            </w:r>
          </w:p>
          <w:p w14:paraId="114C8337" w14:textId="5FF93BDB" w:rsidR="00112695" w:rsidRDefault="00112695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Depend</w:t>
            </w:r>
            <w:r w:rsidR="00376919">
              <w:rPr>
                <w:rFonts w:ascii="Arial" w:eastAsia="Arial" w:hAnsi="Arial" w:cs="Arial"/>
                <w:i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nt on funding</w:t>
            </w:r>
            <w:r w:rsidR="00D14FC9">
              <w:rPr>
                <w:rFonts w:ascii="Arial" w:eastAsia="Arial" w:hAnsi="Arial" w:cs="Arial"/>
                <w:iCs/>
                <w:sz w:val="20"/>
                <w:szCs w:val="20"/>
              </w:rPr>
              <w:t xml:space="preserve"> from donors</w:t>
            </w:r>
          </w:p>
          <w:p w14:paraId="638A3657" w14:textId="51289876" w:rsidR="00E328B0" w:rsidRDefault="00E328B0" w:rsidP="0047542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40" w:hanging="27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Ability to find committed board members</w:t>
            </w:r>
          </w:p>
          <w:p w14:paraId="2012F2FE" w14:textId="77777777" w:rsidR="008C106B" w:rsidRDefault="008C106B" w:rsidP="008C106B">
            <w:pPr>
              <w:pStyle w:val="ListParagraph"/>
              <w:spacing w:before="120" w:after="120"/>
              <w:ind w:left="340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  <w:p w14:paraId="59F8BFA3" w14:textId="537CB55B" w:rsidR="00EC4C4B" w:rsidRPr="00166773" w:rsidRDefault="00EC4C4B" w:rsidP="0059149A">
            <w:pPr>
              <w:pStyle w:val="ListParagraph"/>
              <w:spacing w:before="120" w:after="120"/>
              <w:rPr>
                <w:rFonts w:ascii="Arial" w:eastAsia="Arial" w:hAnsi="Arial" w:cs="Arial"/>
                <w:iCs/>
                <w:sz w:val="20"/>
                <w:szCs w:val="20"/>
              </w:rPr>
            </w:pPr>
          </w:p>
        </w:tc>
      </w:tr>
    </w:tbl>
    <w:p w14:paraId="70FF015F" w14:textId="77777777" w:rsidR="004840DE" w:rsidRDefault="004840DE" w:rsidP="00214AF2">
      <w:pPr>
        <w:spacing w:before="120" w:after="120" w:line="240" w:lineRule="auto"/>
        <w:rPr>
          <w:rFonts w:ascii="Arial" w:eastAsia="Arial" w:hAnsi="Arial" w:cs="Arial"/>
          <w:i/>
        </w:rPr>
      </w:pPr>
    </w:p>
    <w:p w14:paraId="61D51071" w14:textId="7DF84D8F" w:rsidR="008C106B" w:rsidRDefault="008C106B" w:rsidP="00446A00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</w:p>
    <w:p w14:paraId="5538982D" w14:textId="45E4978B" w:rsidR="007F78D4" w:rsidRDefault="002E202B" w:rsidP="00446A00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lastRenderedPageBreak/>
        <w:t xml:space="preserve">Recommended </w:t>
      </w:r>
      <w:r w:rsidR="007F78D4">
        <w:rPr>
          <w:rFonts w:ascii="Arial" w:eastAsia="Arial" w:hAnsi="Arial" w:cs="Arial"/>
          <w:b/>
          <w:sz w:val="32"/>
          <w:szCs w:val="32"/>
          <w:u w:val="single"/>
        </w:rPr>
        <w:t xml:space="preserve">Action Plan for 2024 </w:t>
      </w:r>
    </w:p>
    <w:p w14:paraId="45C6FE2A" w14:textId="13AE14B6" w:rsidR="00361BB1" w:rsidRPr="00361BB1" w:rsidRDefault="00361BB1" w:rsidP="00446A00">
      <w:pPr>
        <w:shd w:val="clear" w:color="auto" w:fill="FFFFFF"/>
        <w:spacing w:after="0" w:line="240" w:lineRule="auto"/>
        <w:rPr>
          <w:rFonts w:ascii="Arial" w:eastAsia="Arial" w:hAnsi="Arial" w:cs="Arial"/>
          <w:bCs/>
          <w:color w:val="0070C0"/>
          <w:sz w:val="24"/>
          <w:szCs w:val="24"/>
        </w:rPr>
      </w:pPr>
      <w:r w:rsidRPr="00361BB1">
        <w:rPr>
          <w:rFonts w:ascii="Arial" w:eastAsia="Arial" w:hAnsi="Arial" w:cs="Arial"/>
          <w:bCs/>
          <w:color w:val="0070C0"/>
          <w:sz w:val="24"/>
          <w:szCs w:val="24"/>
        </w:rPr>
        <w:t>Each action item needs: a) Who is responsible, b) Date due and c) budget required</w:t>
      </w:r>
    </w:p>
    <w:p w14:paraId="5207FE6C" w14:textId="316EF412" w:rsidR="007F78D4" w:rsidRDefault="0064076D" w:rsidP="007F78D4">
      <w:pPr>
        <w:shd w:val="clear" w:color="auto" w:fill="FFFFFF"/>
        <w:spacing w:before="120" w:after="0" w:line="240" w:lineRule="auto"/>
        <w:rPr>
          <w:rFonts w:ascii="Arial" w:eastAsia="Arial" w:hAnsi="Arial" w:cs="Arial"/>
          <w:bCs/>
          <w:sz w:val="32"/>
          <w:szCs w:val="32"/>
        </w:rPr>
      </w:pPr>
      <w:r>
        <w:rPr>
          <w:rFonts w:ascii="Arial" w:eastAsia="Arial" w:hAnsi="Arial" w:cs="Arial"/>
          <w:bCs/>
          <w:sz w:val="28"/>
          <w:szCs w:val="28"/>
        </w:rPr>
        <w:t xml:space="preserve">For </w:t>
      </w:r>
      <w:r w:rsidR="007F78D4" w:rsidRPr="00EC4C4B">
        <w:rPr>
          <w:rFonts w:ascii="Arial" w:eastAsia="Arial" w:hAnsi="Arial" w:cs="Arial"/>
          <w:bCs/>
          <w:sz w:val="28"/>
          <w:szCs w:val="28"/>
        </w:rPr>
        <w:t>Kenya:</w:t>
      </w:r>
      <w:r w:rsidR="007F78D4">
        <w:rPr>
          <w:rFonts w:ascii="Arial" w:eastAsia="Arial" w:hAnsi="Arial" w:cs="Arial"/>
          <w:bCs/>
          <w:sz w:val="32"/>
          <w:szCs w:val="32"/>
        </w:rPr>
        <w:tab/>
      </w:r>
    </w:p>
    <w:p w14:paraId="3EAD9689" w14:textId="77777777" w:rsidR="007F78D4" w:rsidRPr="007F78D4" w:rsidRDefault="007F78D4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7F78D4">
        <w:rPr>
          <w:rFonts w:ascii="Arial" w:hAnsi="Arial" w:cs="Arial"/>
        </w:rPr>
        <w:t>Hire a full-time bookkeeper</w:t>
      </w:r>
    </w:p>
    <w:p w14:paraId="2474D80B" w14:textId="71CCD683" w:rsidR="007F78D4" w:rsidRPr="007F78D4" w:rsidRDefault="007F78D4" w:rsidP="007F78D4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 w:rsidRPr="007F78D4">
        <w:rPr>
          <w:rFonts w:ascii="Arial" w:hAnsi="Arial" w:cs="Arial"/>
        </w:rPr>
        <w:t>Investigate restarting NGO</w:t>
      </w:r>
      <w:r w:rsidR="0064076D">
        <w:rPr>
          <w:rFonts w:ascii="Arial" w:hAnsi="Arial" w:cs="Arial"/>
        </w:rPr>
        <w:t xml:space="preserve"> </w:t>
      </w:r>
      <w:r w:rsidRPr="007F78D4">
        <w:rPr>
          <w:rFonts w:ascii="Arial" w:hAnsi="Arial" w:cs="Arial"/>
        </w:rPr>
        <w:t xml:space="preserve">costs, potential board members, start </w:t>
      </w:r>
      <w:r w:rsidR="0064076D">
        <w:rPr>
          <w:rFonts w:ascii="Arial" w:hAnsi="Arial" w:cs="Arial"/>
        </w:rPr>
        <w:t>writing</w:t>
      </w:r>
      <w:r w:rsidRPr="007F78D4">
        <w:rPr>
          <w:rFonts w:ascii="Arial" w:hAnsi="Arial" w:cs="Arial"/>
        </w:rPr>
        <w:t xml:space="preserve"> a constitution</w:t>
      </w:r>
      <w:r w:rsidR="00232297">
        <w:rPr>
          <w:rFonts w:ascii="Arial" w:hAnsi="Arial" w:cs="Arial"/>
        </w:rPr>
        <w:t xml:space="preserve"> (with ED)</w:t>
      </w:r>
    </w:p>
    <w:p w14:paraId="3190E268" w14:textId="2555A482" w:rsidR="007F78D4" w:rsidRPr="007F78D4" w:rsidRDefault="0064076D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F78D4" w:rsidRPr="007F78D4">
        <w:rPr>
          <w:rFonts w:ascii="Arial" w:hAnsi="Arial" w:cs="Arial"/>
        </w:rPr>
        <w:t>ncrease</w:t>
      </w:r>
      <w:r>
        <w:rPr>
          <w:rFonts w:ascii="Arial" w:hAnsi="Arial" w:cs="Arial"/>
        </w:rPr>
        <w:t xml:space="preserve"> salaries</w:t>
      </w:r>
      <w:r w:rsidR="007F78D4" w:rsidRPr="007F78D4">
        <w:rPr>
          <w:rFonts w:ascii="Arial" w:hAnsi="Arial" w:cs="Arial"/>
        </w:rPr>
        <w:t xml:space="preserve"> for Duncan</w:t>
      </w:r>
      <w:r>
        <w:rPr>
          <w:rFonts w:ascii="Arial" w:hAnsi="Arial" w:cs="Arial"/>
        </w:rPr>
        <w:t xml:space="preserve">, </w:t>
      </w:r>
      <w:r w:rsidR="007F78D4" w:rsidRPr="007F78D4">
        <w:rPr>
          <w:rFonts w:ascii="Arial" w:hAnsi="Arial" w:cs="Arial"/>
        </w:rPr>
        <w:t>Dalmas</w:t>
      </w:r>
      <w:r>
        <w:rPr>
          <w:rFonts w:ascii="Arial" w:hAnsi="Arial" w:cs="Arial"/>
        </w:rPr>
        <w:t xml:space="preserve"> (and Jason until we have a full-time person).</w:t>
      </w:r>
    </w:p>
    <w:p w14:paraId="1E4A8367" w14:textId="6814F9B0" w:rsidR="007F78D4" w:rsidRPr="007F78D4" w:rsidRDefault="00C7718A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Exit </w:t>
      </w:r>
      <w:r w:rsidR="0064076D">
        <w:rPr>
          <w:rFonts w:ascii="Arial" w:hAnsi="Arial" w:cs="Arial"/>
        </w:rPr>
        <w:t>2 students &amp; reduce support of 1 (end 2023)</w:t>
      </w:r>
      <w:r>
        <w:rPr>
          <w:rFonts w:ascii="Arial" w:hAnsi="Arial" w:cs="Arial"/>
        </w:rPr>
        <w:t>;</w:t>
      </w:r>
      <w:r w:rsidR="0064076D">
        <w:rPr>
          <w:rFonts w:ascii="Arial" w:hAnsi="Arial" w:cs="Arial"/>
        </w:rPr>
        <w:t xml:space="preserve"> Enroll 10</w:t>
      </w:r>
      <w:r>
        <w:rPr>
          <w:rFonts w:ascii="Arial" w:hAnsi="Arial" w:cs="Arial"/>
        </w:rPr>
        <w:t xml:space="preserve"> (bringing total supported</w:t>
      </w:r>
      <w:r w:rsidR="0064076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31) </w:t>
      </w:r>
    </w:p>
    <w:p w14:paraId="2B9FD52B" w14:textId="104D57C9" w:rsidR="007F78D4" w:rsidRPr="007F78D4" w:rsidRDefault="0064076D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F78D4" w:rsidRPr="007F78D4">
        <w:rPr>
          <w:rFonts w:ascii="Arial" w:hAnsi="Arial" w:cs="Arial"/>
        </w:rPr>
        <w:t>reat</w:t>
      </w:r>
      <w:r>
        <w:rPr>
          <w:rFonts w:ascii="Arial" w:hAnsi="Arial" w:cs="Arial"/>
        </w:rPr>
        <w:t>e</w:t>
      </w:r>
      <w:r w:rsidR="007F78D4" w:rsidRPr="007F78D4">
        <w:rPr>
          <w:rFonts w:ascii="Arial" w:hAnsi="Arial" w:cs="Arial"/>
        </w:rPr>
        <w:t xml:space="preserve"> a policy and procedure manual</w:t>
      </w:r>
      <w:r w:rsidR="00232297">
        <w:rPr>
          <w:rFonts w:ascii="Arial" w:hAnsi="Arial" w:cs="Arial"/>
        </w:rPr>
        <w:t xml:space="preserve"> (with ED)</w:t>
      </w:r>
    </w:p>
    <w:p w14:paraId="483387A2" w14:textId="04DFB311" w:rsidR="004D2D18" w:rsidRDefault="0064076D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Continue </w:t>
      </w:r>
      <w:r w:rsidR="007F78D4" w:rsidRPr="007F78D4">
        <w:rPr>
          <w:rFonts w:ascii="Arial" w:hAnsi="Arial" w:cs="Arial"/>
        </w:rPr>
        <w:t>collecting and uploading</w:t>
      </w:r>
      <w:r>
        <w:rPr>
          <w:rFonts w:ascii="Arial" w:hAnsi="Arial" w:cs="Arial"/>
        </w:rPr>
        <w:t xml:space="preserve"> data -</w:t>
      </w:r>
      <w:r w:rsidR="007F78D4" w:rsidRPr="007F78D4">
        <w:rPr>
          <w:rFonts w:ascii="Arial" w:hAnsi="Arial" w:cs="Arial"/>
        </w:rPr>
        <w:t xml:space="preserve"> every 2 weeks (Drive)</w:t>
      </w:r>
    </w:p>
    <w:p w14:paraId="3F3406A7" w14:textId="46B7EAF9" w:rsidR="0064076D" w:rsidRPr="004D2D18" w:rsidRDefault="0064076D" w:rsidP="0064076D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Country Director meets every 2 weeks with Executive Director</w:t>
      </w:r>
    </w:p>
    <w:p w14:paraId="4CF418DE" w14:textId="2147467A" w:rsidR="007F78D4" w:rsidRPr="00C7718A" w:rsidRDefault="007F78D4" w:rsidP="007F78D4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C7718A">
        <w:rPr>
          <w:rFonts w:ascii="Arial" w:eastAsia="Arial" w:hAnsi="Arial" w:cs="Arial"/>
          <w:bCs/>
          <w:sz w:val="28"/>
          <w:szCs w:val="28"/>
        </w:rPr>
        <w:t>Tanzania:</w:t>
      </w:r>
      <w:r w:rsidRPr="00C7718A">
        <w:rPr>
          <w:rFonts w:ascii="Arial" w:eastAsia="Arial" w:hAnsi="Arial" w:cs="Arial"/>
          <w:bCs/>
          <w:sz w:val="28"/>
          <w:szCs w:val="28"/>
        </w:rPr>
        <w:tab/>
      </w:r>
    </w:p>
    <w:p w14:paraId="6FF233E4" w14:textId="6F0B07AF" w:rsidR="00AE789E" w:rsidRDefault="00AE789E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NGO Board meeting regularly</w:t>
      </w:r>
      <w:r w:rsidR="00297035">
        <w:rPr>
          <w:rFonts w:ascii="Arial" w:eastAsia="Arial" w:hAnsi="Arial" w:cs="Arial"/>
          <w:bCs/>
        </w:rPr>
        <w:t>;</w:t>
      </w:r>
      <w:r>
        <w:rPr>
          <w:rFonts w:ascii="Arial" w:eastAsia="Arial" w:hAnsi="Arial" w:cs="Arial"/>
          <w:bCs/>
        </w:rPr>
        <w:t xml:space="preserve"> fundraising</w:t>
      </w:r>
      <w:r w:rsidR="00297035">
        <w:rPr>
          <w:rFonts w:ascii="Arial" w:eastAsia="Arial" w:hAnsi="Arial" w:cs="Arial"/>
          <w:bCs/>
        </w:rPr>
        <w:t>; Quarterly mtg reports to USA Board</w:t>
      </w:r>
    </w:p>
    <w:p w14:paraId="0D96AC21" w14:textId="52A2B40C" w:rsidR="007F78D4" w:rsidRDefault="007F78D4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Obtain Charitable Certificate from TRA </w:t>
      </w:r>
      <w:r w:rsidR="00297035">
        <w:rPr>
          <w:rFonts w:ascii="Arial" w:eastAsia="Arial" w:hAnsi="Arial" w:cs="Arial"/>
          <w:bCs/>
        </w:rPr>
        <w:t>- Paul</w:t>
      </w:r>
    </w:p>
    <w:p w14:paraId="339CDC46" w14:textId="1840647A" w:rsidR="007F78D4" w:rsidRDefault="007F78D4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Complete a Human Resources Manual for Kulea</w:t>
      </w:r>
      <w:r w:rsidR="00232297">
        <w:rPr>
          <w:rFonts w:ascii="Arial" w:eastAsia="Arial" w:hAnsi="Arial" w:cs="Arial"/>
          <w:bCs/>
        </w:rPr>
        <w:t xml:space="preserve"> (with ED)</w:t>
      </w:r>
      <w:r w:rsidR="00297035">
        <w:rPr>
          <w:rFonts w:ascii="Arial" w:eastAsia="Arial" w:hAnsi="Arial" w:cs="Arial"/>
          <w:bCs/>
        </w:rPr>
        <w:t xml:space="preserve"> -Deb, Paul &amp; Jaime; Henry</w:t>
      </w:r>
    </w:p>
    <w:p w14:paraId="4C4555C3" w14:textId="48BDA099" w:rsidR="007F78D4" w:rsidRDefault="007F78D4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Edit and file</w:t>
      </w:r>
      <w:r w:rsidR="0064076D">
        <w:rPr>
          <w:rFonts w:ascii="Arial" w:eastAsia="Arial" w:hAnsi="Arial" w:cs="Arial"/>
          <w:bCs/>
        </w:rPr>
        <w:t xml:space="preserve"> (with govt)</w:t>
      </w:r>
      <w:r>
        <w:rPr>
          <w:rFonts w:ascii="Arial" w:eastAsia="Arial" w:hAnsi="Arial" w:cs="Arial"/>
          <w:bCs/>
        </w:rPr>
        <w:t xml:space="preserve"> the Kulea Villages T</w:t>
      </w:r>
      <w:r w:rsidR="00297035">
        <w:rPr>
          <w:rFonts w:ascii="Arial" w:eastAsia="Arial" w:hAnsi="Arial" w:cs="Arial"/>
          <w:bCs/>
        </w:rPr>
        <w:t>Z</w:t>
      </w:r>
      <w:r>
        <w:rPr>
          <w:rFonts w:ascii="Arial" w:eastAsia="Arial" w:hAnsi="Arial" w:cs="Arial"/>
          <w:bCs/>
        </w:rPr>
        <w:t xml:space="preserve"> Constitution</w:t>
      </w:r>
      <w:r w:rsidR="00232297">
        <w:rPr>
          <w:rFonts w:ascii="Arial" w:eastAsia="Arial" w:hAnsi="Arial" w:cs="Arial"/>
          <w:bCs/>
        </w:rPr>
        <w:t xml:space="preserve"> </w:t>
      </w:r>
      <w:r w:rsidR="00297035">
        <w:rPr>
          <w:rFonts w:ascii="Arial" w:eastAsia="Arial" w:hAnsi="Arial" w:cs="Arial"/>
          <w:bCs/>
        </w:rPr>
        <w:t>– Deb, Paul, Vanessa</w:t>
      </w:r>
    </w:p>
    <w:p w14:paraId="678A06E1" w14:textId="780BCE53" w:rsidR="007F78D4" w:rsidRDefault="007F78D4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Staff development implemented</w:t>
      </w:r>
      <w:r w:rsidR="00297035">
        <w:rPr>
          <w:rFonts w:ascii="Arial" w:eastAsia="Arial" w:hAnsi="Arial" w:cs="Arial"/>
          <w:bCs/>
        </w:rPr>
        <w:t xml:space="preserve"> - Paul</w:t>
      </w:r>
    </w:p>
    <w:p w14:paraId="3EBBB35E" w14:textId="4ED6822C" w:rsidR="007F78D4" w:rsidRDefault="007F78D4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Salary increases</w:t>
      </w:r>
      <w:r w:rsidR="00EC4C4B">
        <w:rPr>
          <w:rFonts w:ascii="Arial" w:eastAsia="Arial" w:hAnsi="Arial" w:cs="Arial"/>
          <w:bCs/>
        </w:rPr>
        <w:t xml:space="preserve"> </w:t>
      </w:r>
      <w:r w:rsidR="00297035">
        <w:rPr>
          <w:rFonts w:ascii="Arial" w:eastAsia="Arial" w:hAnsi="Arial" w:cs="Arial"/>
          <w:bCs/>
        </w:rPr>
        <w:t>– Board approved</w:t>
      </w:r>
    </w:p>
    <w:p w14:paraId="1BCE2F15" w14:textId="27031839" w:rsidR="00EC4C4B" w:rsidRDefault="00EC4C4B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Benefit package for professional staff (health insurance)</w:t>
      </w:r>
      <w:r w:rsidR="00297035">
        <w:rPr>
          <w:rFonts w:ascii="Arial" w:eastAsia="Arial" w:hAnsi="Arial" w:cs="Arial"/>
          <w:bCs/>
        </w:rPr>
        <w:t xml:space="preserve"> – Paul to get </w:t>
      </w:r>
      <w:proofErr w:type="gramStart"/>
      <w:r w:rsidR="00297035">
        <w:rPr>
          <w:rFonts w:ascii="Arial" w:eastAsia="Arial" w:hAnsi="Arial" w:cs="Arial"/>
          <w:bCs/>
        </w:rPr>
        <w:t>Ins</w:t>
      </w:r>
      <w:proofErr w:type="gramEnd"/>
      <w:r w:rsidR="00297035">
        <w:rPr>
          <w:rFonts w:ascii="Arial" w:eastAsia="Arial" w:hAnsi="Arial" w:cs="Arial"/>
          <w:bCs/>
        </w:rPr>
        <w:t xml:space="preserve"> costs</w:t>
      </w:r>
    </w:p>
    <w:p w14:paraId="7D107D8B" w14:textId="5B09F940" w:rsidR="00EC4C4B" w:rsidRDefault="00C7718A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Exit 2 children; </w:t>
      </w:r>
      <w:r w:rsidR="00EC4C4B">
        <w:rPr>
          <w:rFonts w:ascii="Arial" w:eastAsia="Arial" w:hAnsi="Arial" w:cs="Arial"/>
          <w:bCs/>
        </w:rPr>
        <w:t>Add 10 children to child sponsorship, bringing total to 1</w:t>
      </w:r>
      <w:r>
        <w:rPr>
          <w:rFonts w:ascii="Arial" w:eastAsia="Arial" w:hAnsi="Arial" w:cs="Arial"/>
          <w:bCs/>
        </w:rPr>
        <w:t>7</w:t>
      </w:r>
      <w:r w:rsidR="00297035">
        <w:rPr>
          <w:rFonts w:ascii="Arial" w:eastAsia="Arial" w:hAnsi="Arial" w:cs="Arial"/>
          <w:bCs/>
        </w:rPr>
        <w:t xml:space="preserve"> </w:t>
      </w:r>
    </w:p>
    <w:p w14:paraId="2050D605" w14:textId="176C3D63" w:rsidR="00EC4C4B" w:rsidRDefault="00EC4C4B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New used vehicle</w:t>
      </w:r>
    </w:p>
    <w:p w14:paraId="5DD7C3EC" w14:textId="4AB38A06" w:rsidR="00EC4C4B" w:rsidRDefault="00EC4C4B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Staff implement use of personal calendars and </w:t>
      </w:r>
      <w:r w:rsidR="009911E6">
        <w:rPr>
          <w:rFonts w:ascii="Arial" w:eastAsia="Arial" w:hAnsi="Arial" w:cs="Arial"/>
          <w:bCs/>
        </w:rPr>
        <w:t xml:space="preserve">coordinate with the organization’s </w:t>
      </w:r>
      <w:r>
        <w:rPr>
          <w:rFonts w:ascii="Arial" w:eastAsia="Arial" w:hAnsi="Arial" w:cs="Arial"/>
          <w:bCs/>
        </w:rPr>
        <w:t>Annual Planning Calendar</w:t>
      </w:r>
    </w:p>
    <w:p w14:paraId="78704BA4" w14:textId="3C3F8B21" w:rsidR="00EC4C4B" w:rsidRDefault="00EC4C4B" w:rsidP="007F78D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Job description for local board members; more influence from local Board members</w:t>
      </w:r>
    </w:p>
    <w:p w14:paraId="7AD9F769" w14:textId="77777777" w:rsidR="00232297" w:rsidRPr="00C7718A" w:rsidRDefault="00232297" w:rsidP="00232297">
      <w:pPr>
        <w:pStyle w:val="ListParagraph"/>
        <w:numPr>
          <w:ilvl w:val="0"/>
          <w:numId w:val="30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Increase of</w:t>
      </w:r>
      <w:r w:rsidRPr="00C7718A">
        <w:rPr>
          <w:rFonts w:ascii="Arial" w:eastAsia="Arial" w:hAnsi="Arial" w:cs="Arial"/>
          <w:bCs/>
        </w:rPr>
        <w:t xml:space="preserve"> “faith conversations” during counseling, </w:t>
      </w:r>
      <w:proofErr w:type="gramStart"/>
      <w:r w:rsidRPr="00C7718A">
        <w:rPr>
          <w:rFonts w:ascii="Arial" w:eastAsia="Arial" w:hAnsi="Arial" w:cs="Arial"/>
          <w:bCs/>
        </w:rPr>
        <w:t>home</w:t>
      </w:r>
      <w:proofErr w:type="gramEnd"/>
      <w:r w:rsidRPr="00C7718A">
        <w:rPr>
          <w:rFonts w:ascii="Arial" w:eastAsia="Arial" w:hAnsi="Arial" w:cs="Arial"/>
          <w:bCs/>
        </w:rPr>
        <w:t xml:space="preserve"> and hospital visits </w:t>
      </w:r>
      <w:r>
        <w:rPr>
          <w:rFonts w:ascii="Arial" w:eastAsia="Arial" w:hAnsi="Arial" w:cs="Arial"/>
          <w:bCs/>
        </w:rPr>
        <w:t>(TZ)</w:t>
      </w:r>
    </w:p>
    <w:p w14:paraId="3D090F95" w14:textId="77777777" w:rsidR="00232297" w:rsidRDefault="00232297" w:rsidP="00232297">
      <w:pPr>
        <w:pStyle w:val="ListParagraph"/>
        <w:numPr>
          <w:ilvl w:val="0"/>
          <w:numId w:val="30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Begin to Advocate for Tanzania produced formula with other NGO leaders (TZ)</w:t>
      </w:r>
    </w:p>
    <w:p w14:paraId="1BD5F9B9" w14:textId="77777777" w:rsidR="00232297" w:rsidRDefault="00232297" w:rsidP="00232297">
      <w:pPr>
        <w:pStyle w:val="ListParagraph"/>
        <w:shd w:val="clear" w:color="auto" w:fill="FFFFFF"/>
        <w:spacing w:after="0" w:line="240" w:lineRule="auto"/>
        <w:rPr>
          <w:rFonts w:ascii="Arial" w:eastAsia="Arial" w:hAnsi="Arial" w:cs="Arial"/>
          <w:bCs/>
        </w:rPr>
      </w:pPr>
    </w:p>
    <w:p w14:paraId="333BD042" w14:textId="657C9327" w:rsidR="00EC4C4B" w:rsidRPr="00232297" w:rsidRDefault="00EC4C4B" w:rsidP="00232297">
      <w:pPr>
        <w:shd w:val="clear" w:color="auto" w:fill="FFFFFF"/>
        <w:spacing w:before="120"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C7718A">
        <w:rPr>
          <w:rFonts w:ascii="Arial" w:eastAsia="Arial" w:hAnsi="Arial" w:cs="Arial"/>
          <w:bCs/>
          <w:sz w:val="28"/>
          <w:szCs w:val="28"/>
        </w:rPr>
        <w:t>Executive Director:</w:t>
      </w:r>
    </w:p>
    <w:p w14:paraId="668F2F4F" w14:textId="791BC3ED" w:rsidR="00E31B80" w:rsidRPr="00E31B80" w:rsidRDefault="00E31B80" w:rsidP="00E31B80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 w:rsidRPr="00E31B80">
        <w:rPr>
          <w:rFonts w:ascii="Arial" w:hAnsi="Arial" w:cs="Arial"/>
          <w:sz w:val="24"/>
          <w:szCs w:val="24"/>
        </w:rPr>
        <w:t xml:space="preserve">Develop an ED Exit Plan </w:t>
      </w:r>
      <w:r w:rsidRPr="00E31B80">
        <w:rPr>
          <w:rFonts w:ascii="Arial" w:hAnsi="Arial" w:cs="Arial"/>
        </w:rPr>
        <w:t>(What happens to Kulea if anything happens to Deborah?)</w:t>
      </w:r>
    </w:p>
    <w:p w14:paraId="1E16D2AD" w14:textId="63C6FAC1" w:rsidR="00E31B80" w:rsidRPr="00E31B80" w:rsidRDefault="00E31B80" w:rsidP="00E31B80">
      <w:pPr>
        <w:pStyle w:val="ListParagraph"/>
        <w:numPr>
          <w:ilvl w:val="1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Share with Board my i</w:t>
      </w:r>
      <w:r w:rsidRPr="00E31B80">
        <w:rPr>
          <w:rFonts w:ascii="Arial" w:hAnsi="Arial" w:cs="Arial"/>
        </w:rPr>
        <w:t>ntentions regarding retirement</w:t>
      </w:r>
    </w:p>
    <w:p w14:paraId="6C9CFCAE" w14:textId="476B2FA2" w:rsidR="00E31B80" w:rsidRPr="00E31B80" w:rsidRDefault="00E31B80" w:rsidP="00E31B80">
      <w:pPr>
        <w:pStyle w:val="ListParagraph"/>
        <w:numPr>
          <w:ilvl w:val="1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31B80">
        <w:rPr>
          <w:rFonts w:ascii="Arial" w:hAnsi="Arial" w:cs="Arial"/>
        </w:rPr>
        <w:t>reat</w:t>
      </w:r>
      <w:r>
        <w:rPr>
          <w:rFonts w:ascii="Arial" w:hAnsi="Arial" w:cs="Arial"/>
        </w:rPr>
        <w:t>e</w:t>
      </w:r>
      <w:r w:rsidRPr="00E31B8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 ED M</w:t>
      </w:r>
      <w:r w:rsidRPr="00E31B80">
        <w:rPr>
          <w:rFonts w:ascii="Arial" w:hAnsi="Arial" w:cs="Arial"/>
        </w:rPr>
        <w:t>anual detailing job require</w:t>
      </w:r>
      <w:r>
        <w:rPr>
          <w:rFonts w:ascii="Arial" w:hAnsi="Arial" w:cs="Arial"/>
        </w:rPr>
        <w:t>ments</w:t>
      </w:r>
      <w:r w:rsidRPr="00E31B80">
        <w:rPr>
          <w:rFonts w:ascii="Arial" w:hAnsi="Arial" w:cs="Arial"/>
        </w:rPr>
        <w:t xml:space="preserve"> (daily, monthly)</w:t>
      </w:r>
      <w:r>
        <w:rPr>
          <w:rFonts w:ascii="Arial" w:hAnsi="Arial" w:cs="Arial"/>
        </w:rPr>
        <w:t xml:space="preserve"> and information.</w:t>
      </w:r>
    </w:p>
    <w:p w14:paraId="021233E6" w14:textId="62C314C7" w:rsidR="00232297" w:rsidRPr="00E31B80" w:rsidRDefault="00E31B80" w:rsidP="00E31B80">
      <w:pPr>
        <w:pStyle w:val="ListParagraph"/>
        <w:numPr>
          <w:ilvl w:val="1"/>
          <w:numId w:val="31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Develop an e</w:t>
      </w:r>
      <w:r w:rsidRPr="00E31B80">
        <w:rPr>
          <w:rFonts w:ascii="Arial" w:hAnsi="Arial" w:cs="Arial"/>
        </w:rPr>
        <w:t xml:space="preserve">mergency plan for </w:t>
      </w:r>
      <w:r>
        <w:rPr>
          <w:rFonts w:ascii="Arial" w:hAnsi="Arial" w:cs="Arial"/>
        </w:rPr>
        <w:t xml:space="preserve">a </w:t>
      </w:r>
      <w:r w:rsidRPr="00E31B80">
        <w:rPr>
          <w:rFonts w:ascii="Arial" w:hAnsi="Arial" w:cs="Arial"/>
        </w:rPr>
        <w:t>sudden departure of the ED</w:t>
      </w:r>
    </w:p>
    <w:p w14:paraId="6E1B75E1" w14:textId="7377F376" w:rsidR="00232297" w:rsidRDefault="00E31B80" w:rsidP="00C7718A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Develop</w:t>
      </w:r>
      <w:r w:rsidR="00232297">
        <w:rPr>
          <w:rFonts w:ascii="Arial" w:eastAsia="Arial" w:hAnsi="Arial" w:cs="Arial"/>
          <w:bCs/>
        </w:rPr>
        <w:t xml:space="preserve"> an organizational Annual Calendar</w:t>
      </w:r>
    </w:p>
    <w:p w14:paraId="170839A9" w14:textId="2B9ABA6F" w:rsidR="00C7718A" w:rsidRPr="00232297" w:rsidRDefault="00E31B80" w:rsidP="00232297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</w:t>
      </w:r>
      <w:r w:rsidR="00C7718A">
        <w:rPr>
          <w:rFonts w:ascii="Arial" w:eastAsia="Arial" w:hAnsi="Arial" w:cs="Arial"/>
          <w:bCs/>
        </w:rPr>
        <w:t xml:space="preserve">ssist with </w:t>
      </w:r>
      <w:r w:rsidR="00232297">
        <w:rPr>
          <w:rFonts w:ascii="Arial" w:eastAsia="Arial" w:hAnsi="Arial" w:cs="Arial"/>
          <w:bCs/>
        </w:rPr>
        <w:t xml:space="preserve">NGO </w:t>
      </w:r>
      <w:r w:rsidR="00C7718A">
        <w:rPr>
          <w:rFonts w:ascii="Arial" w:eastAsia="Arial" w:hAnsi="Arial" w:cs="Arial"/>
          <w:bCs/>
        </w:rPr>
        <w:t>constitution editing/writing</w:t>
      </w:r>
      <w:r w:rsidR="00232297">
        <w:rPr>
          <w:rFonts w:ascii="Arial" w:eastAsia="Arial" w:hAnsi="Arial" w:cs="Arial"/>
          <w:bCs/>
        </w:rPr>
        <w:t>,</w:t>
      </w:r>
      <w:r w:rsidR="00C7718A">
        <w:rPr>
          <w:rFonts w:ascii="Arial" w:eastAsia="Arial" w:hAnsi="Arial" w:cs="Arial"/>
          <w:bCs/>
        </w:rPr>
        <w:t xml:space="preserve"> policy writing in Kenya and Human Resources manual in TZ</w:t>
      </w:r>
    </w:p>
    <w:p w14:paraId="17963AE5" w14:textId="23DE009B" w:rsidR="00361BB1" w:rsidRDefault="00E31B80" w:rsidP="00EC4C4B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</w:t>
      </w:r>
      <w:r w:rsidR="00232297">
        <w:rPr>
          <w:rFonts w:ascii="Arial" w:eastAsia="Arial" w:hAnsi="Arial" w:cs="Arial"/>
          <w:bCs/>
        </w:rPr>
        <w:t>each a volunteer</w:t>
      </w:r>
      <w:r w:rsidR="00361BB1">
        <w:rPr>
          <w:rFonts w:ascii="Arial" w:eastAsia="Arial" w:hAnsi="Arial" w:cs="Arial"/>
          <w:bCs/>
        </w:rPr>
        <w:t xml:space="preserve"> to complete </w:t>
      </w:r>
      <w:r w:rsidR="00232297">
        <w:rPr>
          <w:rFonts w:ascii="Arial" w:eastAsia="Arial" w:hAnsi="Arial" w:cs="Arial"/>
          <w:bCs/>
        </w:rPr>
        <w:t xml:space="preserve">our SDP </w:t>
      </w:r>
      <w:r w:rsidR="00361BB1">
        <w:rPr>
          <w:rFonts w:ascii="Arial" w:eastAsia="Arial" w:hAnsi="Arial" w:cs="Arial"/>
          <w:bCs/>
        </w:rPr>
        <w:t>check</w:t>
      </w:r>
      <w:r w:rsidR="00232297">
        <w:rPr>
          <w:rFonts w:ascii="Arial" w:eastAsia="Arial" w:hAnsi="Arial" w:cs="Arial"/>
          <w:bCs/>
        </w:rPr>
        <w:t>s as per</w:t>
      </w:r>
      <w:r w:rsidR="00361BB1">
        <w:rPr>
          <w:rFonts w:ascii="Arial" w:eastAsia="Arial" w:hAnsi="Arial" w:cs="Arial"/>
          <w:bCs/>
        </w:rPr>
        <w:t xml:space="preserve"> OFAC regulations (Homeland Security)</w:t>
      </w:r>
    </w:p>
    <w:p w14:paraId="4CFB0327" w14:textId="409EA63B" w:rsidR="00297035" w:rsidRDefault="00297035" w:rsidP="00EC4C4B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New volunteer to print and send thank you notes for donations</w:t>
      </w:r>
    </w:p>
    <w:p w14:paraId="639058C0" w14:textId="6ACC9DC4" w:rsidR="00297035" w:rsidRDefault="00297035" w:rsidP="00EC4C4B">
      <w:pPr>
        <w:pStyle w:val="ListParagraph"/>
        <w:numPr>
          <w:ilvl w:val="0"/>
          <w:numId w:val="31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Check, Edit or Create Kulea profiles on Charity Navigator, </w:t>
      </w:r>
      <w:proofErr w:type="spellStart"/>
      <w:r>
        <w:rPr>
          <w:rFonts w:ascii="Arial" w:eastAsia="Arial" w:hAnsi="Arial" w:cs="Arial"/>
          <w:bCs/>
        </w:rPr>
        <w:t>Guidestar</w:t>
      </w:r>
      <w:proofErr w:type="spellEnd"/>
      <w:r>
        <w:rPr>
          <w:rFonts w:ascii="Arial" w:eastAsia="Arial" w:hAnsi="Arial" w:cs="Arial"/>
          <w:bCs/>
        </w:rPr>
        <w:t xml:space="preserve">, &amp; Better Business Bureau </w:t>
      </w:r>
    </w:p>
    <w:p w14:paraId="19A7F759" w14:textId="20B5ED2B" w:rsidR="00AE789E" w:rsidRPr="00AE789E" w:rsidRDefault="00AE789E" w:rsidP="00AE789E">
      <w:pPr>
        <w:shd w:val="clear" w:color="auto" w:fill="FFFFFF"/>
        <w:spacing w:before="120"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AE789E">
        <w:rPr>
          <w:rFonts w:ascii="Arial" w:eastAsia="Arial" w:hAnsi="Arial" w:cs="Arial"/>
          <w:bCs/>
          <w:sz w:val="28"/>
          <w:szCs w:val="28"/>
        </w:rPr>
        <w:t>USA Board of Directors</w:t>
      </w:r>
    </w:p>
    <w:p w14:paraId="5BF70F1B" w14:textId="1E3E3F49" w:rsidR="00C7718A" w:rsidRDefault="001A7BA8" w:rsidP="00AE789E">
      <w:pPr>
        <w:pStyle w:val="ListParagraph"/>
        <w:numPr>
          <w:ilvl w:val="0"/>
          <w:numId w:val="44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Develop a </w:t>
      </w:r>
      <w:r w:rsidR="00366946">
        <w:rPr>
          <w:rFonts w:ascii="Arial" w:eastAsia="Arial" w:hAnsi="Arial" w:cs="Arial"/>
          <w:bCs/>
        </w:rPr>
        <w:t>Diversified Development Plan</w:t>
      </w:r>
    </w:p>
    <w:p w14:paraId="146E4483" w14:textId="0D6D3A54" w:rsid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Speaking Engagements</w:t>
      </w:r>
      <w:r w:rsidR="00A61B3C">
        <w:t xml:space="preserve"> – board members find 1 – 2 opportunities per year to share</w:t>
      </w:r>
    </w:p>
    <w:p w14:paraId="7D18BC6E" w14:textId="08929E89" w:rsidR="00A61B3C" w:rsidRDefault="00A61B3C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Georgetown church – find the connection to Kulea for their donations</w:t>
      </w:r>
    </w:p>
    <w:p w14:paraId="146B4414" w14:textId="13501017" w:rsidR="00A61B3C" w:rsidRDefault="00A61B3C" w:rsidP="00A61B3C">
      <w:pPr>
        <w:pStyle w:val="ListParagraph"/>
        <w:numPr>
          <w:ilvl w:val="1"/>
          <w:numId w:val="44"/>
        </w:numPr>
        <w:spacing w:after="160" w:line="259" w:lineRule="auto"/>
      </w:pPr>
      <w:r>
        <w:t>Open Tik Tok and start posting short videos with immediate needs</w:t>
      </w:r>
    </w:p>
    <w:p w14:paraId="65F409B0" w14:textId="4A4368BB" w:rsidR="00A61B3C" w:rsidRDefault="00A61B3C" w:rsidP="00A61B3C">
      <w:pPr>
        <w:pStyle w:val="ListParagraph"/>
        <w:numPr>
          <w:ilvl w:val="1"/>
          <w:numId w:val="44"/>
        </w:numPr>
        <w:spacing w:after="160" w:line="259" w:lineRule="auto"/>
      </w:pPr>
      <w:r>
        <w:lastRenderedPageBreak/>
        <w:t>Deb makes 1 short video per month and sends to the Board with an immediate need</w:t>
      </w:r>
    </w:p>
    <w:p w14:paraId="65470145" w14:textId="55EE719F" w:rsid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Events</w:t>
      </w:r>
      <w:r w:rsidR="00A61B3C">
        <w:t xml:space="preserve"> – </w:t>
      </w:r>
      <w:proofErr w:type="spellStart"/>
      <w:r w:rsidR="00A61B3C">
        <w:t>facebook</w:t>
      </w:r>
      <w:proofErr w:type="spellEnd"/>
      <w:r w:rsidR="00A61B3C">
        <w:t xml:space="preserve"> events</w:t>
      </w:r>
      <w:r w:rsidR="008F680E">
        <w:t xml:space="preserve"> and online events</w:t>
      </w:r>
    </w:p>
    <w:p w14:paraId="7008B04B" w14:textId="77777777" w:rsid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New Donors</w:t>
      </w:r>
    </w:p>
    <w:p w14:paraId="18603398" w14:textId="77777777" w:rsid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Major Donors</w:t>
      </w:r>
    </w:p>
    <w:p w14:paraId="3DA81BEB" w14:textId="77777777" w:rsid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Grants</w:t>
      </w:r>
    </w:p>
    <w:p w14:paraId="246D6952" w14:textId="1584F011" w:rsidR="001A7BA8" w:rsidRPr="001A7BA8" w:rsidRDefault="001A7BA8" w:rsidP="001A7BA8">
      <w:pPr>
        <w:pStyle w:val="ListParagraph"/>
        <w:numPr>
          <w:ilvl w:val="1"/>
          <w:numId w:val="44"/>
        </w:numPr>
        <w:spacing w:after="160" w:line="259" w:lineRule="auto"/>
      </w:pPr>
      <w:r>
        <w:t>Sustainable sources of funding – endowments, estate planning</w:t>
      </w:r>
    </w:p>
    <w:p w14:paraId="2756D459" w14:textId="77777777" w:rsidR="001A7BA8" w:rsidRDefault="00366946" w:rsidP="001A7BA8">
      <w:pPr>
        <w:pStyle w:val="ListParagraph"/>
        <w:numPr>
          <w:ilvl w:val="0"/>
          <w:numId w:val="44"/>
        </w:numPr>
        <w:shd w:val="clear" w:color="auto" w:fill="FFFFFF"/>
        <w:spacing w:before="120"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Fin</w:t>
      </w:r>
      <w:r w:rsidR="001A7BA8">
        <w:rPr>
          <w:rFonts w:ascii="Arial" w:eastAsia="Arial" w:hAnsi="Arial" w:cs="Arial"/>
          <w:bCs/>
        </w:rPr>
        <w:t>alize</w:t>
      </w:r>
      <w:r>
        <w:rPr>
          <w:rFonts w:ascii="Arial" w:eastAsia="Arial" w:hAnsi="Arial" w:cs="Arial"/>
          <w:bCs/>
        </w:rPr>
        <w:t xml:space="preserve"> Policy Statements Document</w:t>
      </w:r>
    </w:p>
    <w:p w14:paraId="3C7DA5E7" w14:textId="43DA435B" w:rsidR="00AE789E" w:rsidRDefault="001A7BA8" w:rsidP="001A7BA8">
      <w:pPr>
        <w:pStyle w:val="ListParagraph"/>
        <w:numPr>
          <w:ilvl w:val="0"/>
          <w:numId w:val="44"/>
        </w:numPr>
        <w:shd w:val="clear" w:color="auto" w:fill="FFFFFF"/>
        <w:spacing w:before="120" w:after="240" w:line="240" w:lineRule="auto"/>
        <w:rPr>
          <w:rFonts w:ascii="Arial" w:eastAsia="Arial" w:hAnsi="Arial" w:cs="Arial"/>
          <w:bCs/>
        </w:rPr>
      </w:pPr>
      <w:r w:rsidRPr="001A7BA8">
        <w:rPr>
          <w:rFonts w:ascii="Arial" w:eastAsia="Arial" w:hAnsi="Arial" w:cs="Arial"/>
          <w:bCs/>
        </w:rPr>
        <w:t>Nominate</w:t>
      </w:r>
      <w:r w:rsidR="00366946" w:rsidRPr="001A7BA8">
        <w:rPr>
          <w:rFonts w:ascii="Arial" w:eastAsia="Arial" w:hAnsi="Arial" w:cs="Arial"/>
          <w:bCs/>
        </w:rPr>
        <w:t xml:space="preserve"> new Board members</w:t>
      </w:r>
    </w:p>
    <w:p w14:paraId="7FB235CD" w14:textId="77777777" w:rsidR="001A7BA8" w:rsidRPr="001A7BA8" w:rsidRDefault="001A7BA8" w:rsidP="001A7BA8">
      <w:pPr>
        <w:pStyle w:val="ListParagraph"/>
        <w:shd w:val="clear" w:color="auto" w:fill="FFFFFF"/>
        <w:spacing w:before="120" w:after="240" w:line="240" w:lineRule="auto"/>
        <w:rPr>
          <w:rFonts w:ascii="Arial" w:eastAsia="Arial" w:hAnsi="Arial" w:cs="Arial"/>
          <w:bCs/>
        </w:rPr>
      </w:pPr>
    </w:p>
    <w:p w14:paraId="2C38F69C" w14:textId="38A5676D" w:rsidR="00C7718A" w:rsidRPr="00551946" w:rsidRDefault="002E202B" w:rsidP="001A7BA8">
      <w:pPr>
        <w:shd w:val="clear" w:color="auto" w:fill="FFFFFF"/>
        <w:spacing w:before="120" w:after="120"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 xml:space="preserve">Recommended </w:t>
      </w:r>
      <w:r w:rsidR="00C7718A" w:rsidRPr="00551946">
        <w:rPr>
          <w:rFonts w:ascii="Arial" w:eastAsia="Arial" w:hAnsi="Arial" w:cs="Arial"/>
          <w:b/>
          <w:sz w:val="32"/>
          <w:szCs w:val="32"/>
          <w:u w:val="single"/>
        </w:rPr>
        <w:t>Action Plan for 2025</w:t>
      </w:r>
      <w:r w:rsidR="00551946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</w:p>
    <w:p w14:paraId="5ED4A688" w14:textId="20160FAC" w:rsidR="00C7718A" w:rsidRPr="00C7718A" w:rsidRDefault="00C7718A" w:rsidP="00AE789E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C7718A">
        <w:rPr>
          <w:rFonts w:ascii="Arial" w:eastAsia="Arial" w:hAnsi="Arial" w:cs="Arial"/>
          <w:bCs/>
          <w:sz w:val="28"/>
          <w:szCs w:val="28"/>
        </w:rPr>
        <w:t>Kenya</w:t>
      </w:r>
    </w:p>
    <w:p w14:paraId="63BE53B4" w14:textId="06863EB7" w:rsidR="00C7718A" w:rsidRPr="00C7718A" w:rsidRDefault="00232297" w:rsidP="00C7718A">
      <w:pPr>
        <w:pStyle w:val="ListParagraph"/>
        <w:numPr>
          <w:ilvl w:val="0"/>
          <w:numId w:val="32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 xml:space="preserve">Restart the </w:t>
      </w:r>
      <w:r w:rsidR="00C7718A" w:rsidRPr="00C7718A">
        <w:rPr>
          <w:rFonts w:ascii="Arial" w:hAnsi="Arial" w:cs="Arial"/>
        </w:rPr>
        <w:t xml:space="preserve">NGO </w:t>
      </w:r>
      <w:r w:rsidR="00C7718A">
        <w:rPr>
          <w:rFonts w:ascii="Arial" w:hAnsi="Arial" w:cs="Arial"/>
        </w:rPr>
        <w:t>-</w:t>
      </w:r>
      <w:r w:rsidR="00C7718A" w:rsidRPr="00C7718A">
        <w:rPr>
          <w:rFonts w:ascii="Arial" w:hAnsi="Arial" w:cs="Arial"/>
        </w:rPr>
        <w:t xml:space="preserve"> new constitution</w:t>
      </w:r>
      <w:r w:rsidR="00C7718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new</w:t>
      </w:r>
      <w:r w:rsidR="00C7718A" w:rsidRPr="00C7718A">
        <w:rPr>
          <w:rFonts w:ascii="Arial" w:hAnsi="Arial" w:cs="Arial"/>
        </w:rPr>
        <w:t xml:space="preserve"> Board</w:t>
      </w:r>
      <w:r w:rsidR="00C7718A">
        <w:rPr>
          <w:rFonts w:ascii="Arial" w:hAnsi="Arial" w:cs="Arial"/>
        </w:rPr>
        <w:t>, P.O. Box</w:t>
      </w:r>
      <w:r>
        <w:rPr>
          <w:rFonts w:ascii="Arial" w:hAnsi="Arial" w:cs="Arial"/>
        </w:rPr>
        <w:t>;</w:t>
      </w:r>
      <w:r w:rsidR="00C7718A">
        <w:rPr>
          <w:rFonts w:ascii="Arial" w:hAnsi="Arial" w:cs="Arial"/>
        </w:rPr>
        <w:t xml:space="preserve"> bank account</w:t>
      </w:r>
    </w:p>
    <w:p w14:paraId="179E06D2" w14:textId="301C59E5" w:rsidR="00C7718A" w:rsidRPr="00C7718A" w:rsidRDefault="00232297" w:rsidP="00C7718A">
      <w:pPr>
        <w:pStyle w:val="ListParagraph"/>
        <w:numPr>
          <w:ilvl w:val="0"/>
          <w:numId w:val="32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7718A" w:rsidRPr="00C7718A">
        <w:rPr>
          <w:rFonts w:ascii="Arial" w:hAnsi="Arial" w:cs="Arial"/>
        </w:rPr>
        <w:t>iscuss</w:t>
      </w:r>
      <w:r w:rsidR="00AE789E">
        <w:rPr>
          <w:rFonts w:ascii="Arial" w:hAnsi="Arial" w:cs="Arial"/>
        </w:rPr>
        <w:t xml:space="preserve"> and begin</w:t>
      </w:r>
      <w:r w:rsidR="00C7718A" w:rsidRPr="00C7718A">
        <w:rPr>
          <w:rFonts w:ascii="Arial" w:hAnsi="Arial" w:cs="Arial"/>
        </w:rPr>
        <w:t xml:space="preserve"> fundraising in Kenya</w:t>
      </w:r>
      <w:r>
        <w:rPr>
          <w:rFonts w:ascii="Arial" w:hAnsi="Arial" w:cs="Arial"/>
        </w:rPr>
        <w:t xml:space="preserve"> (NGO Board)</w:t>
      </w:r>
    </w:p>
    <w:p w14:paraId="24786561" w14:textId="6EE871B6" w:rsidR="00C7718A" w:rsidRPr="00C7718A" w:rsidRDefault="00C7718A" w:rsidP="00C7718A">
      <w:pPr>
        <w:pStyle w:val="ListParagraph"/>
        <w:numPr>
          <w:ilvl w:val="0"/>
          <w:numId w:val="32"/>
        </w:numPr>
        <w:spacing w:after="160" w:line="259" w:lineRule="auto"/>
        <w:ind w:right="1270"/>
        <w:rPr>
          <w:rFonts w:ascii="Arial" w:hAnsi="Arial" w:cs="Arial"/>
        </w:rPr>
      </w:pPr>
      <w:r w:rsidRPr="00C7718A">
        <w:rPr>
          <w:rFonts w:ascii="Arial" w:hAnsi="Arial" w:cs="Arial"/>
        </w:rPr>
        <w:t>Support an additional 5 students</w:t>
      </w:r>
    </w:p>
    <w:p w14:paraId="39D611D5" w14:textId="381912A0" w:rsidR="00C7718A" w:rsidRPr="00C7718A" w:rsidRDefault="00C7718A" w:rsidP="00C7718A">
      <w:pPr>
        <w:pStyle w:val="ListParagraph"/>
        <w:numPr>
          <w:ilvl w:val="0"/>
          <w:numId w:val="32"/>
        </w:numPr>
        <w:spacing w:after="160" w:line="259" w:lineRule="auto"/>
        <w:ind w:right="1270"/>
        <w:rPr>
          <w:rFonts w:ascii="Arial" w:hAnsi="Arial" w:cs="Arial"/>
        </w:rPr>
      </w:pPr>
      <w:r w:rsidRPr="00C7718A">
        <w:rPr>
          <w:rFonts w:ascii="Arial" w:hAnsi="Arial" w:cs="Arial"/>
        </w:rPr>
        <w:t xml:space="preserve">Complete </w:t>
      </w:r>
      <w:r w:rsidR="00551946">
        <w:rPr>
          <w:rFonts w:ascii="Arial" w:hAnsi="Arial" w:cs="Arial"/>
        </w:rPr>
        <w:t>operations</w:t>
      </w:r>
      <w:r w:rsidRPr="00C7718A">
        <w:rPr>
          <w:rFonts w:ascii="Arial" w:hAnsi="Arial" w:cs="Arial"/>
        </w:rPr>
        <w:t xml:space="preserve"> manual</w:t>
      </w:r>
      <w:r w:rsidR="00232297">
        <w:rPr>
          <w:rFonts w:ascii="Arial" w:hAnsi="Arial" w:cs="Arial"/>
        </w:rPr>
        <w:t xml:space="preserve"> (with ED) &amp; </w:t>
      </w:r>
      <w:r w:rsidRPr="00C7718A">
        <w:rPr>
          <w:rFonts w:ascii="Arial" w:hAnsi="Arial" w:cs="Arial"/>
        </w:rPr>
        <w:t>staff training on this document</w:t>
      </w:r>
    </w:p>
    <w:p w14:paraId="6476D8D1" w14:textId="5BF0FDB6" w:rsidR="00C7718A" w:rsidRDefault="00C7718A" w:rsidP="00C7718A">
      <w:pPr>
        <w:pStyle w:val="ListParagraph"/>
        <w:numPr>
          <w:ilvl w:val="0"/>
          <w:numId w:val="32"/>
        </w:numPr>
        <w:spacing w:after="160" w:line="259" w:lineRule="auto"/>
        <w:ind w:right="1270"/>
        <w:rPr>
          <w:rFonts w:ascii="Arial" w:hAnsi="Arial" w:cs="Arial"/>
        </w:rPr>
      </w:pPr>
      <w:r w:rsidRPr="00C7718A">
        <w:rPr>
          <w:rFonts w:ascii="Arial" w:hAnsi="Arial" w:cs="Arial"/>
        </w:rPr>
        <w:t>Continued data collection and upload</w:t>
      </w:r>
      <w:r w:rsidR="00551946">
        <w:rPr>
          <w:rFonts w:ascii="Arial" w:hAnsi="Arial" w:cs="Arial"/>
        </w:rPr>
        <w:t>ing for program impact</w:t>
      </w:r>
      <w:r w:rsidR="00232297">
        <w:rPr>
          <w:rFonts w:ascii="Arial" w:hAnsi="Arial" w:cs="Arial"/>
        </w:rPr>
        <w:t xml:space="preserve"> measurement</w:t>
      </w:r>
    </w:p>
    <w:p w14:paraId="7B31258C" w14:textId="14156805" w:rsidR="00551946" w:rsidRDefault="00551946" w:rsidP="00AE789E">
      <w:pPr>
        <w:pStyle w:val="ListParagraph"/>
        <w:numPr>
          <w:ilvl w:val="0"/>
          <w:numId w:val="32"/>
        </w:numPr>
        <w:spacing w:after="12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 xml:space="preserve">Begin </w:t>
      </w:r>
      <w:r w:rsidR="002322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policies and procedures </w:t>
      </w:r>
      <w:r w:rsidR="00232297">
        <w:rPr>
          <w:rFonts w:ascii="Arial" w:hAnsi="Arial" w:cs="Arial"/>
        </w:rPr>
        <w:t>manual</w:t>
      </w:r>
    </w:p>
    <w:p w14:paraId="415FB843" w14:textId="3AC8A796" w:rsidR="00551946" w:rsidRDefault="00551946" w:rsidP="00551946">
      <w:pPr>
        <w:spacing w:after="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Tanzania</w:t>
      </w:r>
    </w:p>
    <w:p w14:paraId="761FAF3F" w14:textId="65AC9BC3" w:rsidR="00AE789E" w:rsidRDefault="00AE789E" w:rsidP="00551946">
      <w:pPr>
        <w:pStyle w:val="ListParagraph"/>
        <w:numPr>
          <w:ilvl w:val="0"/>
          <w:numId w:val="3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NGO is now raising at least 10% of operational costs</w:t>
      </w:r>
    </w:p>
    <w:p w14:paraId="19BBABDD" w14:textId="6E3B5B05" w:rsidR="00551946" w:rsidRDefault="00D9120B" w:rsidP="00551946">
      <w:pPr>
        <w:pStyle w:val="ListParagraph"/>
        <w:numPr>
          <w:ilvl w:val="0"/>
          <w:numId w:val="3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Property Search for Kulea Villages to own their property</w:t>
      </w:r>
    </w:p>
    <w:p w14:paraId="5BC0F34B" w14:textId="0AFF28FC" w:rsidR="00D9120B" w:rsidRDefault="00232297" w:rsidP="00AE789E">
      <w:pPr>
        <w:pStyle w:val="ListParagraph"/>
        <w:numPr>
          <w:ilvl w:val="0"/>
          <w:numId w:val="35"/>
        </w:numPr>
        <w:spacing w:after="12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Hire a</w:t>
      </w:r>
      <w:r w:rsidR="00D9120B">
        <w:rPr>
          <w:rFonts w:ascii="Arial" w:hAnsi="Arial" w:cs="Arial"/>
        </w:rPr>
        <w:t xml:space="preserve">dditional </w:t>
      </w:r>
      <w:r>
        <w:rPr>
          <w:rFonts w:ascii="Arial" w:hAnsi="Arial" w:cs="Arial"/>
        </w:rPr>
        <w:t>s</w:t>
      </w:r>
      <w:r w:rsidR="00D9120B">
        <w:rPr>
          <w:rFonts w:ascii="Arial" w:hAnsi="Arial" w:cs="Arial"/>
        </w:rPr>
        <w:t>taff</w:t>
      </w:r>
      <w:r>
        <w:rPr>
          <w:rFonts w:ascii="Arial" w:hAnsi="Arial" w:cs="Arial"/>
        </w:rPr>
        <w:t xml:space="preserve"> as</w:t>
      </w:r>
      <w:r w:rsidR="00D9120B">
        <w:rPr>
          <w:rFonts w:ascii="Arial" w:hAnsi="Arial" w:cs="Arial"/>
        </w:rPr>
        <w:t xml:space="preserve"> needed</w:t>
      </w:r>
    </w:p>
    <w:p w14:paraId="667364CB" w14:textId="214E532C" w:rsidR="00551946" w:rsidRPr="00232297" w:rsidRDefault="00551946" w:rsidP="00232297">
      <w:pPr>
        <w:spacing w:after="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Director</w:t>
      </w:r>
    </w:p>
    <w:p w14:paraId="3FD6BA42" w14:textId="5400C6FD" w:rsidR="00551946" w:rsidRDefault="00551946" w:rsidP="00551946">
      <w:pPr>
        <w:pStyle w:val="ListParagraph"/>
        <w:numPr>
          <w:ilvl w:val="0"/>
          <w:numId w:val="3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ED more removed from daily operations and more involved in making connections with funders, grants, etc.</w:t>
      </w:r>
    </w:p>
    <w:p w14:paraId="36679AC3" w14:textId="36C57B27" w:rsidR="00232297" w:rsidRDefault="00232297" w:rsidP="00551946">
      <w:pPr>
        <w:pStyle w:val="ListParagraph"/>
        <w:numPr>
          <w:ilvl w:val="0"/>
          <w:numId w:val="3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Present ED Contingency Plan and ED Exit Plan to Board for discussion</w:t>
      </w:r>
    </w:p>
    <w:p w14:paraId="4815076D" w14:textId="66989B41" w:rsidR="00232297" w:rsidRDefault="00232297" w:rsidP="00551946">
      <w:pPr>
        <w:pStyle w:val="ListParagraph"/>
        <w:numPr>
          <w:ilvl w:val="0"/>
          <w:numId w:val="3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Continue collecting information and documents a new ED will need in case of emergency</w:t>
      </w:r>
    </w:p>
    <w:p w14:paraId="484CEDCA" w14:textId="0E72B7B1" w:rsidR="00551946" w:rsidRDefault="00232297" w:rsidP="00AE789E">
      <w:pPr>
        <w:pStyle w:val="ListParagraph"/>
        <w:numPr>
          <w:ilvl w:val="0"/>
          <w:numId w:val="35"/>
        </w:numPr>
        <w:spacing w:after="12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 xml:space="preserve">Plan for end of ED’s work permit; </w:t>
      </w:r>
      <w:r w:rsidR="00551946">
        <w:rPr>
          <w:rFonts w:ascii="Arial" w:hAnsi="Arial" w:cs="Arial"/>
        </w:rPr>
        <w:t>mov</w:t>
      </w:r>
      <w:r>
        <w:rPr>
          <w:rFonts w:ascii="Arial" w:hAnsi="Arial" w:cs="Arial"/>
        </w:rPr>
        <w:t xml:space="preserve">e </w:t>
      </w:r>
      <w:r w:rsidR="00551946">
        <w:rPr>
          <w:rFonts w:ascii="Arial" w:hAnsi="Arial" w:cs="Arial"/>
        </w:rPr>
        <w:t>to Texas</w:t>
      </w:r>
      <w:r>
        <w:rPr>
          <w:rFonts w:ascii="Arial" w:hAnsi="Arial" w:cs="Arial"/>
        </w:rPr>
        <w:t xml:space="preserve"> or using business visas</w:t>
      </w:r>
    </w:p>
    <w:p w14:paraId="13AB3C09" w14:textId="0CEBA142" w:rsidR="00AE789E" w:rsidRDefault="00AE789E" w:rsidP="00AE789E">
      <w:pPr>
        <w:spacing w:after="160" w:line="259" w:lineRule="auto"/>
        <w:ind w:right="1270"/>
        <w:rPr>
          <w:rFonts w:ascii="Arial" w:eastAsia="Arial" w:hAnsi="Arial" w:cs="Arial"/>
          <w:bCs/>
          <w:sz w:val="28"/>
          <w:szCs w:val="28"/>
        </w:rPr>
      </w:pPr>
      <w:r w:rsidRPr="00AE789E">
        <w:rPr>
          <w:rFonts w:ascii="Arial" w:eastAsia="Arial" w:hAnsi="Arial" w:cs="Arial"/>
          <w:bCs/>
          <w:sz w:val="28"/>
          <w:szCs w:val="28"/>
        </w:rPr>
        <w:t>USA Board of Directors</w:t>
      </w:r>
    </w:p>
    <w:p w14:paraId="141D59A6" w14:textId="4D66D574" w:rsidR="00AE789E" w:rsidRDefault="00B5446A" w:rsidP="00AE789E">
      <w:pPr>
        <w:pStyle w:val="ListParagraph"/>
        <w:numPr>
          <w:ilvl w:val="0"/>
          <w:numId w:val="4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Maintain strong USA Board</w:t>
      </w:r>
    </w:p>
    <w:p w14:paraId="0F0D8DED" w14:textId="240050FA" w:rsidR="00B5446A" w:rsidRDefault="00B5446A" w:rsidP="00AE789E">
      <w:pPr>
        <w:pStyle w:val="ListParagraph"/>
        <w:numPr>
          <w:ilvl w:val="0"/>
          <w:numId w:val="4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Expand and strengthen social media presence</w:t>
      </w:r>
    </w:p>
    <w:p w14:paraId="23068BCB" w14:textId="49AAF502" w:rsidR="00B5446A" w:rsidRDefault="00B5446A" w:rsidP="00AE789E">
      <w:pPr>
        <w:pStyle w:val="ListParagraph"/>
        <w:numPr>
          <w:ilvl w:val="0"/>
          <w:numId w:val="4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Work with ED on relocation plan – funding / execution</w:t>
      </w:r>
    </w:p>
    <w:p w14:paraId="651CD83C" w14:textId="1E23DAAF" w:rsidR="00297035" w:rsidRPr="00AE789E" w:rsidRDefault="00297035" w:rsidP="00AE789E">
      <w:pPr>
        <w:pStyle w:val="ListParagraph"/>
        <w:numPr>
          <w:ilvl w:val="0"/>
          <w:numId w:val="45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Social Media Guru / hire or volunteer</w:t>
      </w:r>
    </w:p>
    <w:p w14:paraId="54FDE3D6" w14:textId="77777777" w:rsidR="001A7BA8" w:rsidRDefault="001A7BA8" w:rsidP="00AE789E">
      <w:pPr>
        <w:spacing w:after="0" w:line="259" w:lineRule="auto"/>
        <w:ind w:right="127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5730B9B" w14:textId="72C6F04E" w:rsidR="00551946" w:rsidRPr="00551946" w:rsidRDefault="002E202B" w:rsidP="00AE789E">
      <w:pPr>
        <w:spacing w:after="0" w:line="259" w:lineRule="auto"/>
        <w:ind w:right="127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Recommended </w:t>
      </w:r>
      <w:r w:rsidR="00551946" w:rsidRPr="00551946">
        <w:rPr>
          <w:rFonts w:ascii="Arial" w:hAnsi="Arial" w:cs="Arial"/>
          <w:b/>
          <w:bCs/>
          <w:sz w:val="32"/>
          <w:szCs w:val="32"/>
          <w:u w:val="single"/>
        </w:rPr>
        <w:t>Action Plan for 5 years</w:t>
      </w:r>
      <w:r w:rsidR="00551946">
        <w:rPr>
          <w:rFonts w:ascii="Arial" w:hAnsi="Arial" w:cs="Arial"/>
          <w:b/>
          <w:bCs/>
          <w:sz w:val="32"/>
          <w:szCs w:val="32"/>
          <w:u w:val="single"/>
        </w:rPr>
        <w:t xml:space="preserve"> out </w:t>
      </w:r>
      <w:r w:rsidR="00551946" w:rsidRPr="00551946">
        <w:rPr>
          <w:rFonts w:ascii="Arial" w:hAnsi="Arial" w:cs="Arial"/>
          <w:b/>
          <w:bCs/>
          <w:sz w:val="32"/>
          <w:szCs w:val="32"/>
          <w:u w:val="single"/>
        </w:rPr>
        <w:t>2028</w:t>
      </w:r>
      <w:r w:rsidR="0055194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3AF9B834" w14:textId="7DA918AB" w:rsidR="00551946" w:rsidRPr="00551946" w:rsidRDefault="00551946" w:rsidP="00551946">
      <w:pPr>
        <w:spacing w:after="0"/>
        <w:ind w:right="1270"/>
        <w:rPr>
          <w:rFonts w:ascii="Arial" w:hAnsi="Arial" w:cs="Arial"/>
          <w:sz w:val="28"/>
          <w:szCs w:val="28"/>
        </w:rPr>
      </w:pPr>
      <w:r w:rsidRPr="00551946">
        <w:rPr>
          <w:rFonts w:ascii="Arial" w:hAnsi="Arial" w:cs="Arial"/>
          <w:sz w:val="28"/>
          <w:szCs w:val="28"/>
        </w:rPr>
        <w:t>Kenya</w:t>
      </w:r>
    </w:p>
    <w:p w14:paraId="132B2B61" w14:textId="55E5C659" w:rsidR="00AE789E" w:rsidRDefault="00AE789E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NGO Board is now raising 50% of support for Kenya operations</w:t>
      </w:r>
    </w:p>
    <w:p w14:paraId="191C6FD8" w14:textId="4AB1698D" w:rsidR="00551946" w:rsidRPr="00551946" w:rsidRDefault="00551946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>Kulea Villages, Kenya operating in a new office space</w:t>
      </w:r>
    </w:p>
    <w:p w14:paraId="72FB79D9" w14:textId="78C92AF4" w:rsidR="00551946" w:rsidRPr="00551946" w:rsidRDefault="00551946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>Hir</w:t>
      </w:r>
      <w:r w:rsidR="00232297">
        <w:rPr>
          <w:rFonts w:ascii="Arial" w:hAnsi="Arial" w:cs="Arial"/>
        </w:rPr>
        <w:t>e</w:t>
      </w:r>
      <w:r w:rsidRPr="00551946">
        <w:rPr>
          <w:rFonts w:ascii="Arial" w:hAnsi="Arial" w:cs="Arial"/>
        </w:rPr>
        <w:t xml:space="preserve"> groundskeeper and security</w:t>
      </w:r>
    </w:p>
    <w:p w14:paraId="347E6581" w14:textId="02678727" w:rsidR="00551946" w:rsidRPr="00551946" w:rsidRDefault="00232297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 xml:space="preserve">Completed </w:t>
      </w:r>
      <w:r w:rsidR="00551946" w:rsidRPr="00551946">
        <w:rPr>
          <w:rFonts w:ascii="Arial" w:hAnsi="Arial" w:cs="Arial"/>
        </w:rPr>
        <w:t xml:space="preserve">Operations </w:t>
      </w:r>
      <w:r>
        <w:rPr>
          <w:rFonts w:ascii="Arial" w:hAnsi="Arial" w:cs="Arial"/>
        </w:rPr>
        <w:t>M</w:t>
      </w:r>
      <w:r w:rsidR="00551946" w:rsidRPr="00551946">
        <w:rPr>
          <w:rFonts w:ascii="Arial" w:hAnsi="Arial" w:cs="Arial"/>
        </w:rPr>
        <w:t xml:space="preserve">anual </w:t>
      </w:r>
    </w:p>
    <w:p w14:paraId="7008E073" w14:textId="77777777" w:rsidR="00551946" w:rsidRPr="00551946" w:rsidRDefault="00551946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lastRenderedPageBreak/>
        <w:t>Kulea Villages completes separation from MBC</w:t>
      </w:r>
    </w:p>
    <w:p w14:paraId="1F978CC6" w14:textId="77777777" w:rsidR="00551946" w:rsidRDefault="00551946" w:rsidP="00551946">
      <w:pPr>
        <w:pStyle w:val="ListParagraph"/>
        <w:numPr>
          <w:ilvl w:val="0"/>
          <w:numId w:val="37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>Continued emphasis on victory stories and program impact (data)</w:t>
      </w:r>
    </w:p>
    <w:p w14:paraId="33768B45" w14:textId="13A60FF7" w:rsidR="00361BB1" w:rsidRDefault="00361BB1" w:rsidP="00AE789E">
      <w:pPr>
        <w:spacing w:after="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Tanzania</w:t>
      </w:r>
    </w:p>
    <w:p w14:paraId="35216078" w14:textId="77777777" w:rsidR="00AE789E" w:rsidRDefault="00AE789E" w:rsidP="00D9120B">
      <w:pPr>
        <w:pStyle w:val="ListParagraph"/>
        <w:numPr>
          <w:ilvl w:val="0"/>
          <w:numId w:val="39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NGO is now raising at least 35% of its support</w:t>
      </w:r>
    </w:p>
    <w:p w14:paraId="54B4E87E" w14:textId="42A7A994" w:rsidR="00D9120B" w:rsidRDefault="00D9120B" w:rsidP="00D9120B">
      <w:pPr>
        <w:pStyle w:val="ListParagraph"/>
        <w:numPr>
          <w:ilvl w:val="0"/>
          <w:numId w:val="39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Maisha Matters has mo</w:t>
      </w:r>
      <w:r w:rsidR="00AE789E">
        <w:rPr>
          <w:rFonts w:ascii="Arial" w:hAnsi="Arial" w:cs="Arial"/>
        </w:rPr>
        <w:t>v</w:t>
      </w:r>
      <w:r>
        <w:rPr>
          <w:rFonts w:ascii="Arial" w:hAnsi="Arial" w:cs="Arial"/>
        </w:rPr>
        <w:t>ed to a new location that we own</w:t>
      </w:r>
    </w:p>
    <w:p w14:paraId="14698799" w14:textId="04D20129" w:rsidR="00D9120B" w:rsidRDefault="00D9120B" w:rsidP="00D9120B">
      <w:pPr>
        <w:pStyle w:val="ListParagraph"/>
        <w:numPr>
          <w:ilvl w:val="0"/>
          <w:numId w:val="39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Expansion of Child Sponsorship to 50 children</w:t>
      </w:r>
    </w:p>
    <w:p w14:paraId="05E147B7" w14:textId="1DFC4837" w:rsidR="00D9120B" w:rsidRDefault="00D9120B" w:rsidP="00D9120B">
      <w:pPr>
        <w:pStyle w:val="ListParagraph"/>
        <w:numPr>
          <w:ilvl w:val="0"/>
          <w:numId w:val="39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Begin to identify</w:t>
      </w:r>
      <w:r w:rsidR="00232297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 area for a new Maisha Matters Center </w:t>
      </w:r>
    </w:p>
    <w:p w14:paraId="0A651139" w14:textId="44D90728" w:rsidR="00D9120B" w:rsidRPr="00D9120B" w:rsidRDefault="00D9120B" w:rsidP="00D9120B">
      <w:pPr>
        <w:pStyle w:val="ListParagraph"/>
        <w:numPr>
          <w:ilvl w:val="0"/>
          <w:numId w:val="39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 xml:space="preserve">Another vehicle will be </w:t>
      </w:r>
      <w:r w:rsidR="00232297">
        <w:rPr>
          <w:rFonts w:ascii="Arial" w:hAnsi="Arial" w:cs="Arial"/>
        </w:rPr>
        <w:t>added</w:t>
      </w:r>
    </w:p>
    <w:p w14:paraId="16E52C5B" w14:textId="665C2AC7" w:rsidR="00361BB1" w:rsidRDefault="00361BB1" w:rsidP="00AE789E">
      <w:pPr>
        <w:spacing w:after="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Director</w:t>
      </w:r>
    </w:p>
    <w:p w14:paraId="62852DFC" w14:textId="48BF2715" w:rsidR="00AE789E" w:rsidRDefault="00B5446A" w:rsidP="00AE789E">
      <w:pPr>
        <w:pStyle w:val="ListParagraph"/>
        <w:numPr>
          <w:ilvl w:val="0"/>
          <w:numId w:val="47"/>
        </w:numPr>
        <w:spacing w:after="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ED has relocated to USA</w:t>
      </w:r>
    </w:p>
    <w:p w14:paraId="2597FB8E" w14:textId="14131CAB" w:rsidR="00B5446A" w:rsidRPr="00AE789E" w:rsidRDefault="00B5446A" w:rsidP="00AE789E">
      <w:pPr>
        <w:pStyle w:val="ListParagraph"/>
        <w:numPr>
          <w:ilvl w:val="0"/>
          <w:numId w:val="47"/>
        </w:numPr>
        <w:spacing w:after="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Transition plan set for Deborah to part-time and a new person identify to start training</w:t>
      </w:r>
    </w:p>
    <w:p w14:paraId="0564B330" w14:textId="033AF908" w:rsidR="00AE789E" w:rsidRDefault="00AE789E" w:rsidP="00AE789E">
      <w:pPr>
        <w:spacing w:after="0" w:line="259" w:lineRule="auto"/>
        <w:ind w:right="1270"/>
        <w:rPr>
          <w:rFonts w:ascii="Arial" w:eastAsia="Arial" w:hAnsi="Arial" w:cs="Arial"/>
          <w:bCs/>
          <w:sz w:val="28"/>
          <w:szCs w:val="28"/>
        </w:rPr>
      </w:pPr>
      <w:r w:rsidRPr="00AE789E">
        <w:rPr>
          <w:rFonts w:ascii="Arial" w:eastAsia="Arial" w:hAnsi="Arial" w:cs="Arial"/>
          <w:bCs/>
          <w:sz w:val="28"/>
          <w:szCs w:val="28"/>
        </w:rPr>
        <w:t>USA Board of Directors</w:t>
      </w:r>
    </w:p>
    <w:p w14:paraId="176EA955" w14:textId="13FB23EB" w:rsidR="00AE789E" w:rsidRDefault="00297035" w:rsidP="00AE789E">
      <w:pPr>
        <w:pStyle w:val="ListParagraph"/>
        <w:numPr>
          <w:ilvl w:val="0"/>
          <w:numId w:val="47"/>
        </w:numPr>
        <w:spacing w:after="160" w:line="259" w:lineRule="auto"/>
        <w:ind w:right="127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Hire a </w:t>
      </w:r>
      <w:r w:rsidR="00B5446A">
        <w:rPr>
          <w:rFonts w:ascii="Arial" w:eastAsia="Arial" w:hAnsi="Arial" w:cs="Arial"/>
          <w:bCs/>
        </w:rPr>
        <w:t>Development Director</w:t>
      </w:r>
    </w:p>
    <w:p w14:paraId="2DC4D34D" w14:textId="00BFB070" w:rsidR="00467002" w:rsidRDefault="00B5446A" w:rsidP="00467002">
      <w:pPr>
        <w:pStyle w:val="ListParagraph"/>
        <w:numPr>
          <w:ilvl w:val="0"/>
          <w:numId w:val="47"/>
        </w:numPr>
        <w:spacing w:after="160" w:line="259" w:lineRule="auto"/>
        <w:ind w:right="127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Transitioning to new CD in Kenya</w:t>
      </w:r>
    </w:p>
    <w:p w14:paraId="4293A28F" w14:textId="17255A49" w:rsidR="00467002" w:rsidRPr="00467002" w:rsidRDefault="00467002" w:rsidP="00467002">
      <w:pPr>
        <w:pStyle w:val="ListParagraph"/>
        <w:numPr>
          <w:ilvl w:val="0"/>
          <w:numId w:val="47"/>
        </w:numPr>
        <w:spacing w:after="160" w:line="259" w:lineRule="auto"/>
        <w:ind w:right="127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Advisory Board established</w:t>
      </w:r>
    </w:p>
    <w:p w14:paraId="2D02CE49" w14:textId="77777777" w:rsidR="001A7BA8" w:rsidRDefault="001A7BA8" w:rsidP="00551946">
      <w:pPr>
        <w:ind w:right="127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937B2ED" w14:textId="2B1A5A31" w:rsidR="00551946" w:rsidRDefault="002E202B" w:rsidP="00551946">
      <w:pPr>
        <w:ind w:right="127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Recommended </w:t>
      </w:r>
      <w:r w:rsidR="00551946" w:rsidRPr="00551946">
        <w:rPr>
          <w:rFonts w:ascii="Arial" w:hAnsi="Arial" w:cs="Arial"/>
          <w:b/>
          <w:bCs/>
          <w:sz w:val="32"/>
          <w:szCs w:val="32"/>
          <w:u w:val="single"/>
        </w:rPr>
        <w:t xml:space="preserve">Action Plan for 10 years </w:t>
      </w:r>
      <w:r w:rsidR="003F554D">
        <w:rPr>
          <w:rFonts w:ascii="Arial" w:hAnsi="Arial" w:cs="Arial"/>
          <w:b/>
          <w:bCs/>
          <w:sz w:val="32"/>
          <w:szCs w:val="32"/>
          <w:u w:val="single"/>
        </w:rPr>
        <w:t>out</w:t>
      </w:r>
      <w:r w:rsidR="00551946" w:rsidRPr="00551946">
        <w:rPr>
          <w:rFonts w:ascii="Arial" w:hAnsi="Arial" w:cs="Arial"/>
          <w:b/>
          <w:bCs/>
          <w:sz w:val="32"/>
          <w:szCs w:val="32"/>
          <w:u w:val="single"/>
        </w:rPr>
        <w:t xml:space="preserve"> 2033</w:t>
      </w:r>
      <w:r w:rsidR="003F554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8CD704C" w14:textId="77777777" w:rsidR="003F554D" w:rsidRPr="00551946" w:rsidRDefault="003F554D" w:rsidP="003F554D">
      <w:pPr>
        <w:spacing w:after="0"/>
        <w:ind w:right="1270"/>
        <w:rPr>
          <w:rFonts w:ascii="Arial" w:hAnsi="Arial" w:cs="Arial"/>
          <w:sz w:val="28"/>
          <w:szCs w:val="28"/>
        </w:rPr>
      </w:pPr>
      <w:r w:rsidRPr="00551946">
        <w:rPr>
          <w:rFonts w:ascii="Arial" w:hAnsi="Arial" w:cs="Arial"/>
          <w:sz w:val="28"/>
          <w:szCs w:val="28"/>
        </w:rPr>
        <w:t>Kenya</w:t>
      </w:r>
    </w:p>
    <w:p w14:paraId="60326DC8" w14:textId="4C725E2A" w:rsidR="00551946" w:rsidRPr="00AE789E" w:rsidRDefault="00551946" w:rsidP="00AE789E">
      <w:pPr>
        <w:pStyle w:val="ListParagraph"/>
        <w:numPr>
          <w:ilvl w:val="0"/>
          <w:numId w:val="36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 xml:space="preserve">Full time </w:t>
      </w:r>
      <w:r w:rsidR="00AE789E">
        <w:rPr>
          <w:rFonts w:ascii="Arial" w:hAnsi="Arial" w:cs="Arial"/>
        </w:rPr>
        <w:t>Country D</w:t>
      </w:r>
      <w:r w:rsidRPr="00551946">
        <w:rPr>
          <w:rFonts w:ascii="Arial" w:hAnsi="Arial" w:cs="Arial"/>
        </w:rPr>
        <w:t xml:space="preserve">irector and a </w:t>
      </w:r>
      <w:r w:rsidR="00AE789E">
        <w:rPr>
          <w:rFonts w:ascii="Arial" w:hAnsi="Arial" w:cs="Arial"/>
        </w:rPr>
        <w:t>S</w:t>
      </w:r>
      <w:r w:rsidRPr="00551946">
        <w:rPr>
          <w:rFonts w:ascii="Arial" w:hAnsi="Arial" w:cs="Arial"/>
        </w:rPr>
        <w:t xml:space="preserve">ocial </w:t>
      </w:r>
      <w:r w:rsidR="00AE789E">
        <w:rPr>
          <w:rFonts w:ascii="Arial" w:hAnsi="Arial" w:cs="Arial"/>
        </w:rPr>
        <w:t>W</w:t>
      </w:r>
      <w:r w:rsidRPr="00551946">
        <w:rPr>
          <w:rFonts w:ascii="Arial" w:hAnsi="Arial" w:cs="Arial"/>
        </w:rPr>
        <w:t>ork team</w:t>
      </w:r>
      <w:r w:rsidR="00AE789E">
        <w:rPr>
          <w:rFonts w:ascii="Arial" w:hAnsi="Arial" w:cs="Arial"/>
        </w:rPr>
        <w:t xml:space="preserve"> of at least 2 full time</w:t>
      </w:r>
    </w:p>
    <w:p w14:paraId="09AA6D39" w14:textId="61FAA316" w:rsidR="00551946" w:rsidRPr="00551946" w:rsidRDefault="00551946" w:rsidP="00551946">
      <w:pPr>
        <w:pStyle w:val="ListParagraph"/>
        <w:numPr>
          <w:ilvl w:val="0"/>
          <w:numId w:val="36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 xml:space="preserve">NGO </w:t>
      </w:r>
      <w:r w:rsidR="00AE789E">
        <w:rPr>
          <w:rFonts w:ascii="Arial" w:hAnsi="Arial" w:cs="Arial"/>
        </w:rPr>
        <w:t>is actively fundraising and meeting</w:t>
      </w:r>
    </w:p>
    <w:p w14:paraId="6A2CD5D5" w14:textId="4ED4900F" w:rsidR="00551946" w:rsidRDefault="00551946" w:rsidP="00551946">
      <w:pPr>
        <w:pStyle w:val="ListParagraph"/>
        <w:numPr>
          <w:ilvl w:val="0"/>
          <w:numId w:val="36"/>
        </w:numPr>
        <w:spacing w:after="160" w:line="259" w:lineRule="auto"/>
        <w:ind w:right="1270"/>
        <w:rPr>
          <w:rFonts w:ascii="Arial" w:hAnsi="Arial" w:cs="Arial"/>
        </w:rPr>
      </w:pPr>
      <w:r w:rsidRPr="00551946">
        <w:rPr>
          <w:rFonts w:ascii="Arial" w:hAnsi="Arial" w:cs="Arial"/>
        </w:rPr>
        <w:t>NGO</w:t>
      </w:r>
      <w:r w:rsidR="00AE789E">
        <w:rPr>
          <w:rFonts w:ascii="Arial" w:hAnsi="Arial" w:cs="Arial"/>
        </w:rPr>
        <w:t xml:space="preserve"> has a goal of being</w:t>
      </w:r>
      <w:r w:rsidRPr="00551946">
        <w:rPr>
          <w:rFonts w:ascii="Arial" w:hAnsi="Arial" w:cs="Arial"/>
        </w:rPr>
        <w:t xml:space="preserve"> </w:t>
      </w:r>
      <w:r w:rsidR="00AE789E">
        <w:rPr>
          <w:rFonts w:ascii="Arial" w:hAnsi="Arial" w:cs="Arial"/>
        </w:rPr>
        <w:t xml:space="preserve">100% </w:t>
      </w:r>
      <w:r w:rsidRPr="00551946">
        <w:rPr>
          <w:rFonts w:ascii="Arial" w:hAnsi="Arial" w:cs="Arial"/>
        </w:rPr>
        <w:t>self-sustainable</w:t>
      </w:r>
      <w:r w:rsidR="00AE789E">
        <w:rPr>
          <w:rFonts w:ascii="Arial" w:hAnsi="Arial" w:cs="Arial"/>
        </w:rPr>
        <w:t xml:space="preserve"> by end of this year</w:t>
      </w:r>
    </w:p>
    <w:p w14:paraId="2EC242D2" w14:textId="7579E15B" w:rsidR="00361BB1" w:rsidRDefault="00361BB1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Tanzania</w:t>
      </w:r>
    </w:p>
    <w:p w14:paraId="00573F4A" w14:textId="447D5C69" w:rsidR="00AE789E" w:rsidRDefault="00AE789E" w:rsidP="00D9120B">
      <w:pPr>
        <w:pStyle w:val="ListParagraph"/>
        <w:numPr>
          <w:ilvl w:val="0"/>
          <w:numId w:val="40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NGO Board is now raising over 50% of its operations each year</w:t>
      </w:r>
    </w:p>
    <w:p w14:paraId="318FD97C" w14:textId="5C7E9CEE" w:rsidR="00D9120B" w:rsidRDefault="00D9120B" w:rsidP="00D9120B">
      <w:pPr>
        <w:pStyle w:val="ListParagraph"/>
        <w:numPr>
          <w:ilvl w:val="0"/>
          <w:numId w:val="40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A 2</w:t>
      </w:r>
      <w:r w:rsidRPr="00D9120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Maisha Matters Center will open</w:t>
      </w:r>
    </w:p>
    <w:p w14:paraId="04A2DB41" w14:textId="01CC95D9" w:rsidR="00D9120B" w:rsidRPr="00D9120B" w:rsidRDefault="00D9120B" w:rsidP="00D9120B">
      <w:pPr>
        <w:pStyle w:val="ListParagraph"/>
        <w:numPr>
          <w:ilvl w:val="0"/>
          <w:numId w:val="40"/>
        </w:numPr>
        <w:spacing w:after="160" w:line="259" w:lineRule="auto"/>
        <w:ind w:right="1270"/>
        <w:rPr>
          <w:rFonts w:ascii="Arial" w:hAnsi="Arial" w:cs="Arial"/>
        </w:rPr>
      </w:pPr>
      <w:r>
        <w:rPr>
          <w:rFonts w:ascii="Arial" w:hAnsi="Arial" w:cs="Arial"/>
        </w:rPr>
        <w:t>Child Sponsorship expands to serve 100 children</w:t>
      </w:r>
    </w:p>
    <w:p w14:paraId="7EF2BA04" w14:textId="42640BE8" w:rsidR="00361BB1" w:rsidRDefault="00361BB1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Director</w:t>
      </w:r>
    </w:p>
    <w:p w14:paraId="2245BDFB" w14:textId="77777777" w:rsidR="00AE789E" w:rsidRPr="00AE789E" w:rsidRDefault="00AE789E" w:rsidP="00AE789E">
      <w:pPr>
        <w:pStyle w:val="ListParagraph"/>
        <w:numPr>
          <w:ilvl w:val="0"/>
          <w:numId w:val="50"/>
        </w:numPr>
        <w:spacing w:after="160" w:line="259" w:lineRule="auto"/>
        <w:ind w:right="1270"/>
        <w:rPr>
          <w:rFonts w:ascii="Arial" w:hAnsi="Arial" w:cs="Arial"/>
        </w:rPr>
      </w:pPr>
    </w:p>
    <w:p w14:paraId="468C7B52" w14:textId="309F62A7" w:rsidR="00AE789E" w:rsidRDefault="00AE789E" w:rsidP="00AE789E">
      <w:pPr>
        <w:spacing w:after="160" w:line="259" w:lineRule="auto"/>
        <w:ind w:right="1270"/>
        <w:rPr>
          <w:rFonts w:ascii="Arial" w:eastAsia="Arial" w:hAnsi="Arial" w:cs="Arial"/>
          <w:bCs/>
          <w:sz w:val="28"/>
          <w:szCs w:val="28"/>
        </w:rPr>
      </w:pPr>
      <w:r w:rsidRPr="00AE789E">
        <w:rPr>
          <w:rFonts w:ascii="Arial" w:eastAsia="Arial" w:hAnsi="Arial" w:cs="Arial"/>
          <w:bCs/>
          <w:sz w:val="28"/>
          <w:szCs w:val="28"/>
        </w:rPr>
        <w:t>USA Board of Directors</w:t>
      </w:r>
    </w:p>
    <w:p w14:paraId="6F516467" w14:textId="77777777" w:rsidR="00AE789E" w:rsidRPr="00AE789E" w:rsidRDefault="00AE789E" w:rsidP="00AE789E">
      <w:pPr>
        <w:pStyle w:val="ListParagraph"/>
        <w:numPr>
          <w:ilvl w:val="0"/>
          <w:numId w:val="49"/>
        </w:numPr>
        <w:spacing w:after="160" w:line="259" w:lineRule="auto"/>
        <w:ind w:right="1270"/>
        <w:rPr>
          <w:rFonts w:ascii="Arial" w:hAnsi="Arial" w:cs="Arial"/>
        </w:rPr>
      </w:pPr>
    </w:p>
    <w:p w14:paraId="58D4FDDD" w14:textId="77777777" w:rsidR="00361BB1" w:rsidRDefault="00361BB1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0E6A5C5F" w14:textId="77777777" w:rsidR="00361BB1" w:rsidRDefault="00361BB1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162179CE" w14:textId="77777777" w:rsidR="001A7BA8" w:rsidRDefault="001A7BA8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4EB75F6D" w14:textId="77777777" w:rsidR="001A7BA8" w:rsidRDefault="001A7BA8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582A973D" w14:textId="77777777" w:rsidR="001A7BA8" w:rsidRDefault="001A7BA8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0D867A30" w14:textId="77777777" w:rsidR="001A7BA8" w:rsidRDefault="001A7BA8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352121F8" w14:textId="77777777" w:rsidR="001A7BA8" w:rsidRDefault="001A7BA8" w:rsidP="00361BB1">
      <w:pPr>
        <w:spacing w:after="160" w:line="259" w:lineRule="auto"/>
        <w:ind w:right="1270"/>
        <w:rPr>
          <w:rFonts w:ascii="Arial" w:hAnsi="Arial" w:cs="Arial"/>
          <w:sz w:val="28"/>
          <w:szCs w:val="28"/>
        </w:rPr>
      </w:pPr>
    </w:p>
    <w:p w14:paraId="6E68F07F" w14:textId="77777777" w:rsidR="00D15971" w:rsidRDefault="00D15971" w:rsidP="00D15971">
      <w:pPr>
        <w:spacing w:after="160" w:line="259" w:lineRule="auto"/>
        <w:jc w:val="center"/>
        <w:rPr>
          <w:rFonts w:ascii="Times New Roman" w:hAnsi="Times New Roman" w:cs="Times New Roman"/>
          <w:i/>
          <w:iCs/>
          <w:color w:val="202124"/>
          <w:sz w:val="30"/>
          <w:szCs w:val="30"/>
          <w:shd w:val="clear" w:color="auto" w:fill="FFFFFF"/>
        </w:rPr>
      </w:pPr>
      <w:r w:rsidRPr="00D15971">
        <w:rPr>
          <w:rFonts w:ascii="Times New Roman" w:hAnsi="Times New Roman" w:cs="Times New Roman"/>
          <w:i/>
          <w:iCs/>
          <w:color w:val="040C28"/>
          <w:sz w:val="30"/>
          <w:szCs w:val="30"/>
        </w:rPr>
        <w:t>“Commit to the L</w:t>
      </w:r>
      <w:r>
        <w:rPr>
          <w:rFonts w:ascii="Times New Roman" w:hAnsi="Times New Roman" w:cs="Times New Roman"/>
          <w:i/>
          <w:iCs/>
          <w:color w:val="040C28"/>
          <w:sz w:val="30"/>
          <w:szCs w:val="30"/>
        </w:rPr>
        <w:t>ord</w:t>
      </w:r>
      <w:r w:rsidRPr="00D15971">
        <w:rPr>
          <w:rFonts w:ascii="Times New Roman" w:hAnsi="Times New Roman" w:cs="Times New Roman"/>
          <w:i/>
          <w:iCs/>
          <w:color w:val="040C28"/>
          <w:sz w:val="30"/>
          <w:szCs w:val="30"/>
        </w:rPr>
        <w:t xml:space="preserve"> whatever you do, and he will establish your plans</w:t>
      </w:r>
      <w:r w:rsidRPr="00D15971">
        <w:rPr>
          <w:rFonts w:ascii="Times New Roman" w:hAnsi="Times New Roman" w:cs="Times New Roman"/>
          <w:i/>
          <w:iCs/>
          <w:color w:val="202124"/>
          <w:sz w:val="30"/>
          <w:szCs w:val="30"/>
          <w:shd w:val="clear" w:color="auto" w:fill="FFFFFF"/>
        </w:rPr>
        <w:t>.”</w:t>
      </w:r>
    </w:p>
    <w:p w14:paraId="440AD064" w14:textId="75DC7622" w:rsidR="00446A00" w:rsidRPr="002A0975" w:rsidRDefault="00361BB1" w:rsidP="00D15971">
      <w:pPr>
        <w:spacing w:after="160" w:line="259" w:lineRule="auto"/>
        <w:jc w:val="center"/>
        <w:rPr>
          <w:rFonts w:ascii="Arial" w:eastAsia="Arial" w:hAnsi="Arial" w:cs="Arial"/>
          <w:highlight w:val="yellow"/>
        </w:rPr>
      </w:pPr>
      <w:r w:rsidRPr="00D15971">
        <w:rPr>
          <w:rFonts w:ascii="Times New Roman" w:hAnsi="Times New Roman" w:cs="Times New Roman"/>
          <w:sz w:val="28"/>
          <w:szCs w:val="28"/>
        </w:rPr>
        <w:t>Proverbs 16:3</w:t>
      </w:r>
    </w:p>
    <w:p w14:paraId="4E5204F6" w14:textId="4113D948" w:rsidR="009A3CB1" w:rsidRDefault="009A3CB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9A3CB1" w:rsidSect="0023150B">
      <w:headerReference w:type="default" r:id="rId8"/>
      <w:pgSz w:w="12240" w:h="15840"/>
      <w:pgMar w:top="1152" w:right="1440" w:bottom="1296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7366" w14:textId="77777777" w:rsidR="009D4642" w:rsidRDefault="009D4642">
      <w:pPr>
        <w:spacing w:after="0" w:line="240" w:lineRule="auto"/>
      </w:pPr>
      <w:r>
        <w:separator/>
      </w:r>
    </w:p>
  </w:endnote>
  <w:endnote w:type="continuationSeparator" w:id="0">
    <w:p w14:paraId="7E0AD438" w14:textId="77777777" w:rsidR="009D4642" w:rsidRDefault="009D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A335" w14:textId="77777777" w:rsidR="009D4642" w:rsidRDefault="009D4642">
      <w:pPr>
        <w:spacing w:after="0" w:line="240" w:lineRule="auto"/>
      </w:pPr>
      <w:r>
        <w:separator/>
      </w:r>
    </w:p>
  </w:footnote>
  <w:footnote w:type="continuationSeparator" w:id="0">
    <w:p w14:paraId="28F39A82" w14:textId="77777777" w:rsidR="009D4642" w:rsidRDefault="009D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0E0E" w14:textId="77777777" w:rsidR="009A3CB1" w:rsidRDefault="00D71D62">
    <w:r>
      <w:rPr>
        <w:noProof/>
      </w:rPr>
      <w:drawing>
        <wp:anchor distT="0" distB="0" distL="114300" distR="114300" simplePos="0" relativeHeight="251658240" behindDoc="0" locked="0" layoutInCell="1" hidden="0" allowOverlap="1" wp14:anchorId="23846F97" wp14:editId="38B7AF39">
          <wp:simplePos x="0" y="0"/>
          <wp:positionH relativeFrom="column">
            <wp:posOffset>5556201</wp:posOffset>
          </wp:positionH>
          <wp:positionV relativeFrom="paragraph">
            <wp:posOffset>-223275</wp:posOffset>
          </wp:positionV>
          <wp:extent cx="885190" cy="4800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19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A8"/>
    <w:multiLevelType w:val="hybridMultilevel"/>
    <w:tmpl w:val="314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6E95"/>
    <w:multiLevelType w:val="hybridMultilevel"/>
    <w:tmpl w:val="1C20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66E0"/>
    <w:multiLevelType w:val="hybridMultilevel"/>
    <w:tmpl w:val="FEA8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25B"/>
    <w:multiLevelType w:val="multilevel"/>
    <w:tmpl w:val="7B029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DFF1D0F"/>
    <w:multiLevelType w:val="hybridMultilevel"/>
    <w:tmpl w:val="F57A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B73"/>
    <w:multiLevelType w:val="multilevel"/>
    <w:tmpl w:val="F836C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EF2631"/>
    <w:multiLevelType w:val="hybridMultilevel"/>
    <w:tmpl w:val="ABF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84D21"/>
    <w:multiLevelType w:val="multilevel"/>
    <w:tmpl w:val="42C01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6685208"/>
    <w:multiLevelType w:val="multilevel"/>
    <w:tmpl w:val="7518A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6F61484"/>
    <w:multiLevelType w:val="multilevel"/>
    <w:tmpl w:val="73087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932034"/>
    <w:multiLevelType w:val="hybridMultilevel"/>
    <w:tmpl w:val="21D8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44C"/>
    <w:multiLevelType w:val="multilevel"/>
    <w:tmpl w:val="709A5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7EA1922"/>
    <w:multiLevelType w:val="hybridMultilevel"/>
    <w:tmpl w:val="B1F0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4104F"/>
    <w:multiLevelType w:val="hybridMultilevel"/>
    <w:tmpl w:val="91A8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C47E1"/>
    <w:multiLevelType w:val="hybridMultilevel"/>
    <w:tmpl w:val="305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6B1A"/>
    <w:multiLevelType w:val="multilevel"/>
    <w:tmpl w:val="363C1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6FE057F"/>
    <w:multiLevelType w:val="hybridMultilevel"/>
    <w:tmpl w:val="F6F6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948A8"/>
    <w:multiLevelType w:val="hybridMultilevel"/>
    <w:tmpl w:val="1190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06B20"/>
    <w:multiLevelType w:val="multilevel"/>
    <w:tmpl w:val="F8A0A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FC68B0"/>
    <w:multiLevelType w:val="multilevel"/>
    <w:tmpl w:val="CA3E5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2BBD1AB8"/>
    <w:multiLevelType w:val="multilevel"/>
    <w:tmpl w:val="759C4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2C4810E8"/>
    <w:multiLevelType w:val="hybridMultilevel"/>
    <w:tmpl w:val="9196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A54B5"/>
    <w:multiLevelType w:val="multilevel"/>
    <w:tmpl w:val="C4E87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2D014631"/>
    <w:multiLevelType w:val="hybridMultilevel"/>
    <w:tmpl w:val="1758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367CC2"/>
    <w:multiLevelType w:val="hybridMultilevel"/>
    <w:tmpl w:val="5FA4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B14DFD"/>
    <w:multiLevelType w:val="hybridMultilevel"/>
    <w:tmpl w:val="6466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E13FE"/>
    <w:multiLevelType w:val="hybridMultilevel"/>
    <w:tmpl w:val="460E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5399A"/>
    <w:multiLevelType w:val="hybridMultilevel"/>
    <w:tmpl w:val="25B6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77358"/>
    <w:multiLevelType w:val="hybridMultilevel"/>
    <w:tmpl w:val="AD1C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BB56A1"/>
    <w:multiLevelType w:val="hybridMultilevel"/>
    <w:tmpl w:val="35DA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377398"/>
    <w:multiLevelType w:val="hybridMultilevel"/>
    <w:tmpl w:val="D5E8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880812"/>
    <w:multiLevelType w:val="multilevel"/>
    <w:tmpl w:val="BCAC8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01642A5"/>
    <w:multiLevelType w:val="hybridMultilevel"/>
    <w:tmpl w:val="F53C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B10463"/>
    <w:multiLevelType w:val="multilevel"/>
    <w:tmpl w:val="DB7A5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1163931"/>
    <w:multiLevelType w:val="hybridMultilevel"/>
    <w:tmpl w:val="93A8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C54E2"/>
    <w:multiLevelType w:val="hybridMultilevel"/>
    <w:tmpl w:val="2F0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47E44"/>
    <w:multiLevelType w:val="multilevel"/>
    <w:tmpl w:val="A42EE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46E33516"/>
    <w:multiLevelType w:val="multilevel"/>
    <w:tmpl w:val="7390E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9C95622"/>
    <w:multiLevelType w:val="hybridMultilevel"/>
    <w:tmpl w:val="7F42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41081"/>
    <w:multiLevelType w:val="multilevel"/>
    <w:tmpl w:val="C35A0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C936286"/>
    <w:multiLevelType w:val="multilevel"/>
    <w:tmpl w:val="D9A29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4DC425DD"/>
    <w:multiLevelType w:val="multilevel"/>
    <w:tmpl w:val="A43E5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4DC82E5C"/>
    <w:multiLevelType w:val="hybridMultilevel"/>
    <w:tmpl w:val="7A5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135AA6"/>
    <w:multiLevelType w:val="hybridMultilevel"/>
    <w:tmpl w:val="6FD4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AB50E9"/>
    <w:multiLevelType w:val="hybridMultilevel"/>
    <w:tmpl w:val="815A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37235"/>
    <w:multiLevelType w:val="hybridMultilevel"/>
    <w:tmpl w:val="5BC875BE"/>
    <w:lvl w:ilvl="0" w:tplc="3508E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335ABC"/>
    <w:multiLevelType w:val="hybridMultilevel"/>
    <w:tmpl w:val="387C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C4D5B"/>
    <w:multiLevelType w:val="hybridMultilevel"/>
    <w:tmpl w:val="0546A0FE"/>
    <w:lvl w:ilvl="0" w:tplc="B9765A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A7E7940"/>
    <w:multiLevelType w:val="hybridMultilevel"/>
    <w:tmpl w:val="39D8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94584A"/>
    <w:multiLevelType w:val="multilevel"/>
    <w:tmpl w:val="94DAE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D741C22"/>
    <w:multiLevelType w:val="hybridMultilevel"/>
    <w:tmpl w:val="EE36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24027">
    <w:abstractNumId w:val="8"/>
  </w:num>
  <w:num w:numId="2" w16cid:durableId="1471939580">
    <w:abstractNumId w:val="36"/>
  </w:num>
  <w:num w:numId="3" w16cid:durableId="554437212">
    <w:abstractNumId w:val="5"/>
  </w:num>
  <w:num w:numId="4" w16cid:durableId="40718377">
    <w:abstractNumId w:val="22"/>
  </w:num>
  <w:num w:numId="5" w16cid:durableId="1851677572">
    <w:abstractNumId w:val="15"/>
  </w:num>
  <w:num w:numId="6" w16cid:durableId="1708947343">
    <w:abstractNumId w:val="18"/>
  </w:num>
  <w:num w:numId="7" w16cid:durableId="1351032786">
    <w:abstractNumId w:val="7"/>
  </w:num>
  <w:num w:numId="8" w16cid:durableId="1268386946">
    <w:abstractNumId w:val="41"/>
  </w:num>
  <w:num w:numId="9" w16cid:durableId="1221558049">
    <w:abstractNumId w:val="49"/>
  </w:num>
  <w:num w:numId="10" w16cid:durableId="1965497236">
    <w:abstractNumId w:val="40"/>
  </w:num>
  <w:num w:numId="11" w16cid:durableId="1519152530">
    <w:abstractNumId w:val="11"/>
  </w:num>
  <w:num w:numId="12" w16cid:durableId="298531622">
    <w:abstractNumId w:val="3"/>
  </w:num>
  <w:num w:numId="13" w16cid:durableId="2003505282">
    <w:abstractNumId w:val="20"/>
  </w:num>
  <w:num w:numId="14" w16cid:durableId="155806415">
    <w:abstractNumId w:val="33"/>
  </w:num>
  <w:num w:numId="15" w16cid:durableId="1534614340">
    <w:abstractNumId w:val="37"/>
  </w:num>
  <w:num w:numId="16" w16cid:durableId="795683732">
    <w:abstractNumId w:val="31"/>
  </w:num>
  <w:num w:numId="17" w16cid:durableId="429206841">
    <w:abstractNumId w:val="39"/>
  </w:num>
  <w:num w:numId="18" w16cid:durableId="423066048">
    <w:abstractNumId w:val="9"/>
  </w:num>
  <w:num w:numId="19" w16cid:durableId="689725917">
    <w:abstractNumId w:val="19"/>
  </w:num>
  <w:num w:numId="20" w16cid:durableId="233399960">
    <w:abstractNumId w:val="32"/>
  </w:num>
  <w:num w:numId="21" w16cid:durableId="1849980958">
    <w:abstractNumId w:val="43"/>
  </w:num>
  <w:num w:numId="22" w16cid:durableId="543374566">
    <w:abstractNumId w:val="6"/>
  </w:num>
  <w:num w:numId="23" w16cid:durableId="1526866263">
    <w:abstractNumId w:val="30"/>
  </w:num>
  <w:num w:numId="24" w16cid:durableId="1287155763">
    <w:abstractNumId w:val="13"/>
  </w:num>
  <w:num w:numId="25" w16cid:durableId="784541052">
    <w:abstractNumId w:val="38"/>
  </w:num>
  <w:num w:numId="26" w16cid:durableId="252593427">
    <w:abstractNumId w:val="27"/>
  </w:num>
  <w:num w:numId="27" w16cid:durableId="446628047">
    <w:abstractNumId w:val="26"/>
  </w:num>
  <w:num w:numId="28" w16cid:durableId="99033674">
    <w:abstractNumId w:val="24"/>
  </w:num>
  <w:num w:numId="29" w16cid:durableId="975525928">
    <w:abstractNumId w:val="21"/>
  </w:num>
  <w:num w:numId="30" w16cid:durableId="1586107931">
    <w:abstractNumId w:val="29"/>
  </w:num>
  <w:num w:numId="31" w16cid:durableId="251354531">
    <w:abstractNumId w:val="46"/>
  </w:num>
  <w:num w:numId="32" w16cid:durableId="148837264">
    <w:abstractNumId w:val="34"/>
  </w:num>
  <w:num w:numId="33" w16cid:durableId="501089003">
    <w:abstractNumId w:val="23"/>
  </w:num>
  <w:num w:numId="34" w16cid:durableId="160505493">
    <w:abstractNumId w:val="0"/>
  </w:num>
  <w:num w:numId="35" w16cid:durableId="1140879145">
    <w:abstractNumId w:val="35"/>
  </w:num>
  <w:num w:numId="36" w16cid:durableId="1072627765">
    <w:abstractNumId w:val="16"/>
  </w:num>
  <w:num w:numId="37" w16cid:durableId="186717595">
    <w:abstractNumId w:val="10"/>
  </w:num>
  <w:num w:numId="38" w16cid:durableId="2052220144">
    <w:abstractNumId w:val="4"/>
  </w:num>
  <w:num w:numId="39" w16cid:durableId="599223948">
    <w:abstractNumId w:val="28"/>
  </w:num>
  <w:num w:numId="40" w16cid:durableId="267279232">
    <w:abstractNumId w:val="2"/>
  </w:num>
  <w:num w:numId="41" w16cid:durableId="1139877100">
    <w:abstractNumId w:val="14"/>
  </w:num>
  <w:num w:numId="42" w16cid:durableId="1759911019">
    <w:abstractNumId w:val="47"/>
  </w:num>
  <w:num w:numId="43" w16cid:durableId="2041513061">
    <w:abstractNumId w:val="42"/>
  </w:num>
  <w:num w:numId="44" w16cid:durableId="1093280026">
    <w:abstractNumId w:val="17"/>
  </w:num>
  <w:num w:numId="45" w16cid:durableId="1563442777">
    <w:abstractNumId w:val="25"/>
  </w:num>
  <w:num w:numId="46" w16cid:durableId="1992250220">
    <w:abstractNumId w:val="12"/>
  </w:num>
  <w:num w:numId="47" w16cid:durableId="753168354">
    <w:abstractNumId w:val="48"/>
  </w:num>
  <w:num w:numId="48" w16cid:durableId="352463077">
    <w:abstractNumId w:val="1"/>
  </w:num>
  <w:num w:numId="49" w16cid:durableId="1089889435">
    <w:abstractNumId w:val="44"/>
  </w:num>
  <w:num w:numId="50" w16cid:durableId="1327051775">
    <w:abstractNumId w:val="50"/>
  </w:num>
  <w:num w:numId="51" w16cid:durableId="172794859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B1"/>
    <w:rsid w:val="0003134B"/>
    <w:rsid w:val="00095AD4"/>
    <w:rsid w:val="000B0C1A"/>
    <w:rsid w:val="00112695"/>
    <w:rsid w:val="00166773"/>
    <w:rsid w:val="001A7BA8"/>
    <w:rsid w:val="00214AF2"/>
    <w:rsid w:val="0023150B"/>
    <w:rsid w:val="00232297"/>
    <w:rsid w:val="00297035"/>
    <w:rsid w:val="002A0975"/>
    <w:rsid w:val="002E1475"/>
    <w:rsid w:val="002E202B"/>
    <w:rsid w:val="002E7E77"/>
    <w:rsid w:val="00320839"/>
    <w:rsid w:val="0032666A"/>
    <w:rsid w:val="00343742"/>
    <w:rsid w:val="00361BB1"/>
    <w:rsid w:val="00366946"/>
    <w:rsid w:val="00376919"/>
    <w:rsid w:val="003F554D"/>
    <w:rsid w:val="00446A00"/>
    <w:rsid w:val="00467002"/>
    <w:rsid w:val="00467D3D"/>
    <w:rsid w:val="00475429"/>
    <w:rsid w:val="00480A7C"/>
    <w:rsid w:val="004840DE"/>
    <w:rsid w:val="004A3440"/>
    <w:rsid w:val="004B2B5C"/>
    <w:rsid w:val="004D2D18"/>
    <w:rsid w:val="00551946"/>
    <w:rsid w:val="0056785A"/>
    <w:rsid w:val="00575818"/>
    <w:rsid w:val="00581B5E"/>
    <w:rsid w:val="0059149A"/>
    <w:rsid w:val="00593321"/>
    <w:rsid w:val="005B640D"/>
    <w:rsid w:val="005D1721"/>
    <w:rsid w:val="0064076D"/>
    <w:rsid w:val="00701559"/>
    <w:rsid w:val="00720EC1"/>
    <w:rsid w:val="00721FEA"/>
    <w:rsid w:val="00732C7B"/>
    <w:rsid w:val="00745962"/>
    <w:rsid w:val="007C5EAE"/>
    <w:rsid w:val="007F78D4"/>
    <w:rsid w:val="008227E4"/>
    <w:rsid w:val="008863E1"/>
    <w:rsid w:val="008867D8"/>
    <w:rsid w:val="008C106B"/>
    <w:rsid w:val="008D2E37"/>
    <w:rsid w:val="008F680E"/>
    <w:rsid w:val="009911E6"/>
    <w:rsid w:val="009A3CB1"/>
    <w:rsid w:val="009D4642"/>
    <w:rsid w:val="00A61B3C"/>
    <w:rsid w:val="00A6382E"/>
    <w:rsid w:val="00A818E7"/>
    <w:rsid w:val="00AE789E"/>
    <w:rsid w:val="00B514E5"/>
    <w:rsid w:val="00B5446A"/>
    <w:rsid w:val="00B82251"/>
    <w:rsid w:val="00BD4AE2"/>
    <w:rsid w:val="00BF23DC"/>
    <w:rsid w:val="00C5174F"/>
    <w:rsid w:val="00C7718A"/>
    <w:rsid w:val="00D14FC9"/>
    <w:rsid w:val="00D15971"/>
    <w:rsid w:val="00D71D62"/>
    <w:rsid w:val="00D9120B"/>
    <w:rsid w:val="00E3047B"/>
    <w:rsid w:val="00E31B80"/>
    <w:rsid w:val="00E328B0"/>
    <w:rsid w:val="00EA4C5E"/>
    <w:rsid w:val="00E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448E"/>
  <w15:docId w15:val="{6F93BACC-E51D-49BF-BBD2-DC465961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Helvetica"/>
    <w:qFormat/>
    <w:rsid w:val="00BD4AE2"/>
  </w:style>
  <w:style w:type="paragraph" w:styleId="Heading1">
    <w:name w:val="heading 1"/>
    <w:basedOn w:val="Normal"/>
    <w:link w:val="Heading1Char"/>
    <w:uiPriority w:val="9"/>
    <w:qFormat/>
    <w:rsid w:val="009F4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F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4D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4D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F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D34"/>
    <w:rPr>
      <w:b/>
      <w:bCs/>
    </w:rPr>
  </w:style>
  <w:style w:type="character" w:customStyle="1" w:styleId="apple-converted-space">
    <w:name w:val="apple-converted-space"/>
    <w:basedOn w:val="DefaultParagraphFont"/>
    <w:rsid w:val="009F4D34"/>
  </w:style>
  <w:style w:type="character" w:styleId="Hyperlink">
    <w:name w:val="Hyperlink"/>
    <w:basedOn w:val="DefaultParagraphFont"/>
    <w:uiPriority w:val="99"/>
    <w:semiHidden/>
    <w:unhideWhenUsed/>
    <w:rsid w:val="009F4D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4D34"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3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4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721"/>
  </w:style>
  <w:style w:type="paragraph" w:styleId="Footer">
    <w:name w:val="footer"/>
    <w:basedOn w:val="Normal"/>
    <w:link w:val="FooterChar"/>
    <w:uiPriority w:val="99"/>
    <w:unhideWhenUsed/>
    <w:rsid w:val="005D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EzQwMZZjVhefJuH0QBJPrVquiw==">AMUW2mXe8/E7yn/B0DdbOtgC3isQdF9ewQXw3rO/XesS5fNv/2AdVvGAdevrDEY5Q1jOKLdpwT9ylNHFWZNhXGiqXL0EdRYxf3rM+y/jHWBtGdTH0yUok1o=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kulea.dir</dc:creator>
  <cp:lastModifiedBy>Deborah Brown Magaya</cp:lastModifiedBy>
  <cp:revision>2</cp:revision>
  <dcterms:created xsi:type="dcterms:W3CDTF">2023-11-16T15:32:00Z</dcterms:created>
  <dcterms:modified xsi:type="dcterms:W3CDTF">2023-11-16T15:32:00Z</dcterms:modified>
</cp:coreProperties>
</file>