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C55D" w14:textId="61F6EBDD" w:rsidR="006779BF" w:rsidRDefault="006779BF">
      <w:pPr>
        <w:rPr>
          <w:b/>
          <w:bCs/>
          <w:sz w:val="28"/>
          <w:szCs w:val="28"/>
        </w:rPr>
      </w:pPr>
      <w:r>
        <w:rPr>
          <w:noProof/>
        </w:rPr>
        <w:drawing>
          <wp:inline distT="0" distB="0" distL="0" distR="0" wp14:anchorId="79562006" wp14:editId="19A82096">
            <wp:extent cx="2857500" cy="1310640"/>
            <wp:effectExtent l="0" t="0" r="0" b="3810"/>
            <wp:docPr id="1753611105" name="Picture 1" descr="Children’s Communit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s Communit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310640"/>
                    </a:xfrm>
                    <a:prstGeom prst="rect">
                      <a:avLst/>
                    </a:prstGeom>
                    <a:noFill/>
                    <a:ln>
                      <a:noFill/>
                    </a:ln>
                  </pic:spPr>
                </pic:pic>
              </a:graphicData>
            </a:graphic>
          </wp:inline>
        </w:drawing>
      </w:r>
    </w:p>
    <w:p w14:paraId="3B762318" w14:textId="77777777" w:rsidR="006779BF" w:rsidRDefault="006779BF">
      <w:pPr>
        <w:rPr>
          <w:b/>
          <w:bCs/>
          <w:sz w:val="28"/>
          <w:szCs w:val="28"/>
        </w:rPr>
      </w:pPr>
    </w:p>
    <w:p w14:paraId="5B1D5973" w14:textId="1C0D0B45" w:rsidR="00A7294F" w:rsidRDefault="00554120">
      <w:r w:rsidRPr="00A7294F">
        <w:rPr>
          <w:b/>
          <w:bCs/>
          <w:sz w:val="28"/>
          <w:szCs w:val="28"/>
        </w:rPr>
        <w:t>History and Culture</w:t>
      </w:r>
      <w:r>
        <w:t xml:space="preserve"> </w:t>
      </w:r>
    </w:p>
    <w:p w14:paraId="78B0B45B" w14:textId="77777777" w:rsidR="00841345" w:rsidRPr="00106C40" w:rsidRDefault="00554120">
      <w:pPr>
        <w:rPr>
          <w:sz w:val="24"/>
          <w:szCs w:val="24"/>
        </w:rPr>
      </w:pPr>
      <w:r w:rsidRPr="00106C40">
        <w:rPr>
          <w:sz w:val="24"/>
          <w:szCs w:val="24"/>
        </w:rPr>
        <w:t xml:space="preserve">In 1969, through the efforts of concerned parents and religious sisters, an educational program known as Berkeley Primary School was conceived and initiated by a small group of Sisters of Mercy. The program began with the endorsement of religious and civic leaders. The school was established in September of 1969 as an affiliate of Sacred Heart Parish. Initially, the following needs were assessed and identified: the difficulty young children of poverty experienced in learning basic skills, the geographic isolation of the housing project (Berkeley Heights), the large number of children per family-- a factor which made it difficult for mothers of large families to devote attention to their children's studies--and the poor attendance rate of the children in the housing project who were attending the public school system. </w:t>
      </w:r>
    </w:p>
    <w:p w14:paraId="6BA5C65D" w14:textId="77777777" w:rsidR="00841345" w:rsidRPr="00106C40" w:rsidRDefault="00554120">
      <w:pPr>
        <w:rPr>
          <w:sz w:val="24"/>
          <w:szCs w:val="24"/>
        </w:rPr>
      </w:pPr>
      <w:r w:rsidRPr="00106C40">
        <w:rPr>
          <w:sz w:val="24"/>
          <w:szCs w:val="24"/>
        </w:rPr>
        <w:t xml:space="preserve">The program began in the basement of Building 141 of the housing project. For the next three years, a grade was added until the school included grades Kindergarten through third grade. As the program grew, the need for more school space was apparent and so the school was expanded to more rooms in Building 141 and an apartment in Building 127. From the years 1970 through 1980, many changes took place. The objectives, while not entirely different from those at the program's outset, have evolved to meet the changing times. </w:t>
      </w:r>
    </w:p>
    <w:p w14:paraId="12A44913" w14:textId="6A9D3DA1" w:rsidR="00841345" w:rsidRPr="00106C40" w:rsidRDefault="00554120">
      <w:pPr>
        <w:rPr>
          <w:sz w:val="24"/>
          <w:szCs w:val="24"/>
        </w:rPr>
      </w:pPr>
      <w:r w:rsidRPr="00106C40">
        <w:rPr>
          <w:sz w:val="24"/>
          <w:szCs w:val="24"/>
        </w:rPr>
        <w:t xml:space="preserve">Children's Community School began with combined classes, K, 1-2, 2-3, 3-4, 4-5 for a number of years. </w:t>
      </w:r>
      <w:r w:rsidR="005717AC">
        <w:rPr>
          <w:sz w:val="24"/>
          <w:szCs w:val="24"/>
        </w:rPr>
        <w:t>S</w:t>
      </w:r>
      <w:r w:rsidRPr="00106C40">
        <w:rPr>
          <w:sz w:val="24"/>
          <w:szCs w:val="24"/>
        </w:rPr>
        <w:t>ince 2014 no grades are combined. Combining the classes worked well in reading, but there were gaps in others areas such as science and social studies. Keeping the grades together provides a consistency in learning and exposure to the same rich curriculum</w:t>
      </w:r>
      <w:r w:rsidR="00841345" w:rsidRPr="00106C40">
        <w:rPr>
          <w:sz w:val="24"/>
          <w:szCs w:val="24"/>
        </w:rPr>
        <w:t>.</w:t>
      </w:r>
      <w:r w:rsidRPr="00106C40">
        <w:rPr>
          <w:sz w:val="24"/>
          <w:szCs w:val="24"/>
        </w:rPr>
        <w:t xml:space="preserve"> </w:t>
      </w:r>
    </w:p>
    <w:p w14:paraId="1E16F545" w14:textId="14167D92" w:rsidR="0092729A" w:rsidRPr="00106C40" w:rsidRDefault="00554120">
      <w:pPr>
        <w:rPr>
          <w:sz w:val="24"/>
          <w:szCs w:val="24"/>
        </w:rPr>
      </w:pPr>
      <w:r w:rsidRPr="00106C40">
        <w:rPr>
          <w:sz w:val="24"/>
          <w:szCs w:val="24"/>
        </w:rPr>
        <w:t xml:space="preserve">Today the school serves “at risk” children with unique educational needs from a broader geographic area within the City of Waterbury. In 1979, Berkeley Primary School was incorporated as Berkeley Community School and a Board of Directors was established. In the spring of 1979, the school received accreditation from the State Department of Education as an elementary school. At the end of the school year 1978-79, the school ceased its affiliation with Sacred Heart Parish and was no longer considered a part of the Archdiocesan School System. In 1979, the program was extended to include grade four and the following year extended to include grade five. The school has been housed in various buildings since its beginnings in the late sixties. In December of 1978, under the orders of the Fire Marshal, the school moved from Berkeley Heights Housing Projects to Wilson School where it was housed for two years. Then </w:t>
      </w:r>
      <w:r w:rsidRPr="00106C40">
        <w:rPr>
          <w:sz w:val="24"/>
          <w:szCs w:val="24"/>
        </w:rPr>
        <w:lastRenderedPageBreak/>
        <w:t>the Children's Community School began leasing several rooms in the former Sacred Heart School building where it operate</w:t>
      </w:r>
      <w:r w:rsidR="003B407A">
        <w:rPr>
          <w:sz w:val="24"/>
          <w:szCs w:val="24"/>
        </w:rPr>
        <w:t>d until July 2023 before moving</w:t>
      </w:r>
      <w:r w:rsidRPr="00106C40">
        <w:rPr>
          <w:sz w:val="24"/>
          <w:szCs w:val="24"/>
        </w:rPr>
        <w:t xml:space="preserve">. </w:t>
      </w:r>
    </w:p>
    <w:p w14:paraId="46AF1C1E" w14:textId="77777777" w:rsidR="00106C40" w:rsidRPr="00106C40" w:rsidRDefault="00554120">
      <w:pPr>
        <w:rPr>
          <w:sz w:val="24"/>
          <w:szCs w:val="24"/>
        </w:rPr>
      </w:pPr>
      <w:r w:rsidRPr="00106C40">
        <w:rPr>
          <w:sz w:val="24"/>
          <w:szCs w:val="24"/>
        </w:rPr>
        <w:t xml:space="preserve">In 1987, the Board of Directors changed the name to Children's Community School, Inc. to better encompass the vision and mission of the school in the community. From 1973 to 1998, the leadership of the school was provided by a member of the Congregation of Notre Dame. Since 1998, the Director/Principal has been a layperson with administrative experience. </w:t>
      </w:r>
    </w:p>
    <w:p w14:paraId="2D8CC565" w14:textId="5DB9543A" w:rsidR="00106C40" w:rsidRPr="00106C40" w:rsidRDefault="00554120">
      <w:pPr>
        <w:rPr>
          <w:sz w:val="24"/>
          <w:szCs w:val="24"/>
        </w:rPr>
      </w:pPr>
      <w:r w:rsidRPr="00106C40">
        <w:rPr>
          <w:sz w:val="24"/>
          <w:szCs w:val="24"/>
        </w:rPr>
        <w:t>In 2003 a Pre</w:t>
      </w:r>
      <w:r w:rsidR="000A514B">
        <w:rPr>
          <w:sz w:val="24"/>
          <w:szCs w:val="24"/>
        </w:rPr>
        <w:t>-</w:t>
      </w:r>
      <w:r w:rsidRPr="00106C40">
        <w:rPr>
          <w:sz w:val="24"/>
          <w:szCs w:val="24"/>
        </w:rPr>
        <w:t>Kindergarten Program was added. In 2005 the Pre-</w:t>
      </w:r>
      <w:r w:rsidR="000A514B">
        <w:rPr>
          <w:sz w:val="24"/>
          <w:szCs w:val="24"/>
        </w:rPr>
        <w:t>K</w:t>
      </w:r>
      <w:r w:rsidRPr="00106C40">
        <w:rPr>
          <w:sz w:val="24"/>
          <w:szCs w:val="24"/>
        </w:rPr>
        <w:t xml:space="preserve">indergarten program became a School Readiness program and in 2012 the Pre-kindergarten became NAEYC accredited. </w:t>
      </w:r>
    </w:p>
    <w:p w14:paraId="46BCD6D0" w14:textId="36398441" w:rsidR="00106C40" w:rsidRPr="00106C40" w:rsidRDefault="00554120">
      <w:pPr>
        <w:rPr>
          <w:sz w:val="24"/>
          <w:szCs w:val="24"/>
        </w:rPr>
      </w:pPr>
      <w:r w:rsidRPr="00106C40">
        <w:rPr>
          <w:sz w:val="24"/>
          <w:szCs w:val="24"/>
        </w:rPr>
        <w:t xml:space="preserve">In 2014 the Director/Principal position was divided into two distinct positions. The Director </w:t>
      </w:r>
      <w:r w:rsidR="00A43AC6">
        <w:rPr>
          <w:sz w:val="24"/>
          <w:szCs w:val="24"/>
        </w:rPr>
        <w:t xml:space="preserve">(Development and Operations Officer) </w:t>
      </w:r>
      <w:r w:rsidRPr="00106C40">
        <w:rPr>
          <w:sz w:val="24"/>
          <w:szCs w:val="24"/>
        </w:rPr>
        <w:t xml:space="preserve">would oversee all school </w:t>
      </w:r>
      <w:r w:rsidR="00A357A3">
        <w:rPr>
          <w:sz w:val="24"/>
          <w:szCs w:val="24"/>
        </w:rPr>
        <w:t xml:space="preserve">non educational </w:t>
      </w:r>
      <w:r w:rsidR="00EE2CA3">
        <w:rPr>
          <w:sz w:val="24"/>
          <w:szCs w:val="24"/>
        </w:rPr>
        <w:t>related functions</w:t>
      </w:r>
      <w:r w:rsidRPr="00106C40">
        <w:rPr>
          <w:sz w:val="24"/>
          <w:szCs w:val="24"/>
        </w:rPr>
        <w:t>. The Principal would focus on teaching and learning. Shortly after those positions were divided, one of the Pre-</w:t>
      </w:r>
      <w:r w:rsidR="008D2A54">
        <w:rPr>
          <w:sz w:val="24"/>
          <w:szCs w:val="24"/>
        </w:rPr>
        <w:t>K</w:t>
      </w:r>
      <w:r w:rsidRPr="00106C40">
        <w:rPr>
          <w:sz w:val="24"/>
          <w:szCs w:val="24"/>
        </w:rPr>
        <w:t xml:space="preserve">indergarten teachers was asked to act as the Pre-kindergarten Supervisor, leaving the Principal to supervise kindergarten through grade five. </w:t>
      </w:r>
    </w:p>
    <w:p w14:paraId="208D3E6E" w14:textId="6162AF83" w:rsidR="00106C40" w:rsidRPr="00106C40" w:rsidRDefault="00554120">
      <w:pPr>
        <w:rPr>
          <w:sz w:val="24"/>
          <w:szCs w:val="24"/>
        </w:rPr>
      </w:pPr>
      <w:r w:rsidRPr="00106C40">
        <w:rPr>
          <w:sz w:val="24"/>
          <w:szCs w:val="24"/>
        </w:rPr>
        <w:t xml:space="preserve">In 2017 the Sacred Heart Religious Education Program and the RCIA Program left the building leaving Children's Community School as the only tenant in the building and as those rooms </w:t>
      </w:r>
      <w:r w:rsidR="00B539FA">
        <w:rPr>
          <w:sz w:val="24"/>
          <w:szCs w:val="24"/>
        </w:rPr>
        <w:t xml:space="preserve">were </w:t>
      </w:r>
      <w:r w:rsidR="00A65055">
        <w:rPr>
          <w:sz w:val="24"/>
          <w:szCs w:val="24"/>
        </w:rPr>
        <w:t>vacated,</w:t>
      </w:r>
      <w:r w:rsidR="00B539FA">
        <w:rPr>
          <w:sz w:val="24"/>
          <w:szCs w:val="24"/>
        </w:rPr>
        <w:t xml:space="preserve"> they helped in the expansion </w:t>
      </w:r>
      <w:r w:rsidR="00EB3FE5">
        <w:rPr>
          <w:sz w:val="24"/>
          <w:szCs w:val="24"/>
        </w:rPr>
        <w:t xml:space="preserve">of </w:t>
      </w:r>
      <w:r w:rsidRPr="00106C40">
        <w:rPr>
          <w:sz w:val="24"/>
          <w:szCs w:val="24"/>
        </w:rPr>
        <w:t xml:space="preserve">the Children's Community School. </w:t>
      </w:r>
      <w:r w:rsidR="00140EDE">
        <w:rPr>
          <w:sz w:val="24"/>
          <w:szCs w:val="24"/>
        </w:rPr>
        <w:t xml:space="preserve"> Grade</w:t>
      </w:r>
      <w:r w:rsidR="0009568C">
        <w:rPr>
          <w:sz w:val="24"/>
          <w:szCs w:val="24"/>
        </w:rPr>
        <w:t>s</w:t>
      </w:r>
      <w:r w:rsidR="00140EDE">
        <w:rPr>
          <w:sz w:val="24"/>
          <w:szCs w:val="24"/>
        </w:rPr>
        <w:t xml:space="preserve"> </w:t>
      </w:r>
      <w:r w:rsidR="0009568C">
        <w:rPr>
          <w:sz w:val="24"/>
          <w:szCs w:val="24"/>
        </w:rPr>
        <w:t>six</w:t>
      </w:r>
      <w:r w:rsidR="00140EDE">
        <w:rPr>
          <w:sz w:val="24"/>
          <w:szCs w:val="24"/>
        </w:rPr>
        <w:t xml:space="preserve">, </w:t>
      </w:r>
      <w:r w:rsidR="0009568C">
        <w:rPr>
          <w:sz w:val="24"/>
          <w:szCs w:val="24"/>
        </w:rPr>
        <w:t>seven,</w:t>
      </w:r>
      <w:r w:rsidR="00140EDE">
        <w:rPr>
          <w:sz w:val="24"/>
          <w:szCs w:val="24"/>
        </w:rPr>
        <w:t xml:space="preserve"> and </w:t>
      </w:r>
      <w:r w:rsidR="0009568C">
        <w:rPr>
          <w:sz w:val="24"/>
          <w:szCs w:val="24"/>
        </w:rPr>
        <w:t xml:space="preserve">eight respectively were added in </w:t>
      </w:r>
      <w:r w:rsidR="00F235FB">
        <w:rPr>
          <w:sz w:val="24"/>
          <w:szCs w:val="24"/>
        </w:rPr>
        <w:t xml:space="preserve">2019, 2020 and 2021.  In June 2022, Children’s Community School </w:t>
      </w:r>
      <w:r w:rsidR="007559C2">
        <w:rPr>
          <w:sz w:val="24"/>
          <w:szCs w:val="24"/>
        </w:rPr>
        <w:t>had the</w:t>
      </w:r>
      <w:r w:rsidR="00F235FB">
        <w:rPr>
          <w:sz w:val="24"/>
          <w:szCs w:val="24"/>
        </w:rPr>
        <w:t xml:space="preserve"> first</w:t>
      </w:r>
      <w:r w:rsidR="006A1A74">
        <w:rPr>
          <w:sz w:val="24"/>
          <w:szCs w:val="24"/>
        </w:rPr>
        <w:t xml:space="preserve"> eighth grade graduation.</w:t>
      </w:r>
    </w:p>
    <w:p w14:paraId="50D82C5E" w14:textId="31233BDE" w:rsidR="00064CB3" w:rsidRDefault="00554120">
      <w:pPr>
        <w:rPr>
          <w:sz w:val="24"/>
          <w:szCs w:val="24"/>
        </w:rPr>
      </w:pPr>
      <w:r w:rsidRPr="00106C40">
        <w:rPr>
          <w:sz w:val="24"/>
          <w:szCs w:val="24"/>
        </w:rPr>
        <w:t>As Children's Community School moves toward the future, it continues to be a safe haven for low-income Waterbury families seeking a high-quality, low-cost education</w:t>
      </w:r>
      <w:r w:rsidR="00822BB5">
        <w:rPr>
          <w:sz w:val="24"/>
          <w:szCs w:val="24"/>
        </w:rPr>
        <w:t>, with an 8:1 teacher to student ratio</w:t>
      </w:r>
      <w:r w:rsidRPr="00106C40">
        <w:rPr>
          <w:sz w:val="24"/>
          <w:szCs w:val="24"/>
        </w:rPr>
        <w:t xml:space="preserve"> in a private school setting. In 2019, Children's Community School celebrat</w:t>
      </w:r>
      <w:r w:rsidR="006A1A74">
        <w:rPr>
          <w:sz w:val="24"/>
          <w:szCs w:val="24"/>
        </w:rPr>
        <w:t>ed</w:t>
      </w:r>
      <w:r w:rsidRPr="00106C40">
        <w:rPr>
          <w:sz w:val="24"/>
          <w:szCs w:val="24"/>
        </w:rPr>
        <w:t xml:space="preserve"> 50 years of serving the children and families of Waterbury</w:t>
      </w:r>
      <w:r w:rsidR="00AF211D">
        <w:rPr>
          <w:sz w:val="24"/>
          <w:szCs w:val="24"/>
        </w:rPr>
        <w:t xml:space="preserve"> with an average above 94% graduate high school within 4 years</w:t>
      </w:r>
      <w:r w:rsidR="0023282B">
        <w:rPr>
          <w:sz w:val="24"/>
          <w:szCs w:val="24"/>
        </w:rPr>
        <w:t>.</w:t>
      </w:r>
    </w:p>
    <w:p w14:paraId="579D5E4E" w14:textId="05C49A82" w:rsidR="005047CC" w:rsidRPr="00106C40" w:rsidRDefault="009A2FA3">
      <w:pPr>
        <w:rPr>
          <w:sz w:val="24"/>
          <w:szCs w:val="24"/>
        </w:rPr>
      </w:pPr>
      <w:r>
        <w:rPr>
          <w:sz w:val="24"/>
          <w:szCs w:val="24"/>
        </w:rPr>
        <w:t xml:space="preserve">A </w:t>
      </w:r>
      <w:r w:rsidR="00D17E00">
        <w:rPr>
          <w:sz w:val="24"/>
          <w:szCs w:val="24"/>
        </w:rPr>
        <w:t xml:space="preserve">past </w:t>
      </w:r>
      <w:r>
        <w:rPr>
          <w:sz w:val="24"/>
          <w:szCs w:val="24"/>
        </w:rPr>
        <w:t xml:space="preserve">challenge </w:t>
      </w:r>
      <w:r w:rsidR="00684CC6">
        <w:rPr>
          <w:sz w:val="24"/>
          <w:szCs w:val="24"/>
        </w:rPr>
        <w:t xml:space="preserve">for the Board </w:t>
      </w:r>
      <w:r w:rsidR="00D17E00">
        <w:rPr>
          <w:sz w:val="24"/>
          <w:szCs w:val="24"/>
        </w:rPr>
        <w:t xml:space="preserve">and Director </w:t>
      </w:r>
      <w:r>
        <w:rPr>
          <w:sz w:val="24"/>
          <w:szCs w:val="24"/>
        </w:rPr>
        <w:t>wa</w:t>
      </w:r>
      <w:r w:rsidR="00684CC6">
        <w:rPr>
          <w:sz w:val="24"/>
          <w:szCs w:val="24"/>
        </w:rPr>
        <w:t>s the location of the building</w:t>
      </w:r>
      <w:r>
        <w:rPr>
          <w:sz w:val="24"/>
          <w:szCs w:val="24"/>
        </w:rPr>
        <w:t xml:space="preserve"> which CCS ha</w:t>
      </w:r>
      <w:r w:rsidR="00796BC5">
        <w:rPr>
          <w:sz w:val="24"/>
          <w:szCs w:val="24"/>
        </w:rPr>
        <w:t>d</w:t>
      </w:r>
      <w:r>
        <w:rPr>
          <w:sz w:val="24"/>
          <w:szCs w:val="24"/>
        </w:rPr>
        <w:t xml:space="preserve"> occupied for over 44 years</w:t>
      </w:r>
      <w:r w:rsidR="00684CC6">
        <w:rPr>
          <w:sz w:val="24"/>
          <w:szCs w:val="24"/>
        </w:rPr>
        <w:t>.  The lease of the building</w:t>
      </w:r>
      <w:r w:rsidR="005310CD">
        <w:rPr>
          <w:sz w:val="24"/>
          <w:szCs w:val="24"/>
        </w:rPr>
        <w:t xml:space="preserve"> </w:t>
      </w:r>
      <w:r w:rsidR="009933B0">
        <w:rPr>
          <w:sz w:val="24"/>
          <w:szCs w:val="24"/>
        </w:rPr>
        <w:t xml:space="preserve">was coming to an end as the </w:t>
      </w:r>
      <w:proofErr w:type="gramStart"/>
      <w:r w:rsidR="009933B0">
        <w:rPr>
          <w:sz w:val="24"/>
          <w:szCs w:val="24"/>
        </w:rPr>
        <w:t>School</w:t>
      </w:r>
      <w:proofErr w:type="gramEnd"/>
      <w:r w:rsidR="00796BC5">
        <w:rPr>
          <w:sz w:val="24"/>
          <w:szCs w:val="24"/>
        </w:rPr>
        <w:t xml:space="preserve"> building</w:t>
      </w:r>
      <w:r w:rsidR="009933B0">
        <w:rPr>
          <w:sz w:val="24"/>
          <w:szCs w:val="24"/>
        </w:rPr>
        <w:t xml:space="preserve"> was sold through the </w:t>
      </w:r>
      <w:r w:rsidR="006105B5">
        <w:rPr>
          <w:sz w:val="24"/>
          <w:szCs w:val="24"/>
        </w:rPr>
        <w:t>Archdiocese</w:t>
      </w:r>
      <w:r w:rsidR="00BD084D">
        <w:rPr>
          <w:sz w:val="24"/>
          <w:szCs w:val="24"/>
        </w:rPr>
        <w:t xml:space="preserve">.  </w:t>
      </w:r>
      <w:r w:rsidR="006105B5">
        <w:rPr>
          <w:sz w:val="24"/>
          <w:szCs w:val="24"/>
        </w:rPr>
        <w:t>Fortunately,</w:t>
      </w:r>
      <w:r w:rsidR="00BD084D">
        <w:rPr>
          <w:sz w:val="24"/>
          <w:szCs w:val="24"/>
        </w:rPr>
        <w:t xml:space="preserve"> in the summer of 2023</w:t>
      </w:r>
      <w:r w:rsidR="00EF115A">
        <w:rPr>
          <w:sz w:val="24"/>
          <w:szCs w:val="24"/>
        </w:rPr>
        <w:t>,</w:t>
      </w:r>
      <w:r w:rsidR="00BD084D">
        <w:rPr>
          <w:sz w:val="24"/>
          <w:szCs w:val="24"/>
        </w:rPr>
        <w:t xml:space="preserve"> a new building location was </w:t>
      </w:r>
      <w:r w:rsidR="00EF115A">
        <w:rPr>
          <w:sz w:val="24"/>
          <w:szCs w:val="24"/>
        </w:rPr>
        <w:t>secured</w:t>
      </w:r>
      <w:r w:rsidR="00BD084D">
        <w:rPr>
          <w:sz w:val="24"/>
          <w:szCs w:val="24"/>
        </w:rPr>
        <w:t xml:space="preserve"> and the school moved in time for the </w:t>
      </w:r>
      <w:r w:rsidR="0044063A">
        <w:rPr>
          <w:sz w:val="24"/>
          <w:szCs w:val="24"/>
        </w:rPr>
        <w:t>opening of the 2023/ 2024 school year. The school is in a quieter</w:t>
      </w:r>
      <w:r w:rsidR="00EF115A">
        <w:rPr>
          <w:sz w:val="24"/>
          <w:szCs w:val="24"/>
        </w:rPr>
        <w:t xml:space="preserve"> and safer</w:t>
      </w:r>
      <w:r w:rsidR="0044063A">
        <w:rPr>
          <w:sz w:val="24"/>
          <w:szCs w:val="24"/>
        </w:rPr>
        <w:t xml:space="preserve"> location </w:t>
      </w:r>
      <w:r w:rsidR="006105B5">
        <w:rPr>
          <w:sz w:val="24"/>
          <w:szCs w:val="24"/>
        </w:rPr>
        <w:t xml:space="preserve">and most beneficial is an </w:t>
      </w:r>
      <w:r w:rsidR="00796BC5">
        <w:rPr>
          <w:sz w:val="24"/>
          <w:szCs w:val="24"/>
        </w:rPr>
        <w:t>upgraded facility</w:t>
      </w:r>
      <w:r w:rsidR="00C13FE3">
        <w:rPr>
          <w:sz w:val="24"/>
          <w:szCs w:val="24"/>
        </w:rPr>
        <w:t xml:space="preserve"> and a stage as well as revised </w:t>
      </w:r>
      <w:r w:rsidR="00051B31">
        <w:rPr>
          <w:sz w:val="24"/>
          <w:szCs w:val="24"/>
        </w:rPr>
        <w:t>gymnasium</w:t>
      </w:r>
      <w:r w:rsidR="00EF115A">
        <w:rPr>
          <w:sz w:val="24"/>
          <w:szCs w:val="24"/>
        </w:rPr>
        <w:t>.  T</w:t>
      </w:r>
      <w:r w:rsidR="00051B31">
        <w:rPr>
          <w:sz w:val="24"/>
          <w:szCs w:val="24"/>
        </w:rPr>
        <w:t>he children were so excited to enjoy the opportunities to play</w:t>
      </w:r>
      <w:r w:rsidR="006105B5">
        <w:rPr>
          <w:sz w:val="24"/>
          <w:szCs w:val="24"/>
        </w:rPr>
        <w:t xml:space="preserve"> </w:t>
      </w:r>
      <w:r w:rsidR="00051B31">
        <w:rPr>
          <w:sz w:val="24"/>
          <w:szCs w:val="24"/>
        </w:rPr>
        <w:t xml:space="preserve">indoors </w:t>
      </w:r>
      <w:r w:rsidR="00796BC5">
        <w:rPr>
          <w:sz w:val="24"/>
          <w:szCs w:val="24"/>
        </w:rPr>
        <w:t xml:space="preserve">especially in the colder months.  </w:t>
      </w:r>
      <w:r w:rsidR="00093CF6">
        <w:rPr>
          <w:sz w:val="24"/>
          <w:szCs w:val="24"/>
        </w:rPr>
        <w:t>In the coming months</w:t>
      </w:r>
      <w:r w:rsidR="009C4EBD">
        <w:rPr>
          <w:sz w:val="24"/>
          <w:szCs w:val="24"/>
        </w:rPr>
        <w:t>,</w:t>
      </w:r>
      <w:r w:rsidR="00093CF6">
        <w:rPr>
          <w:sz w:val="24"/>
          <w:szCs w:val="24"/>
        </w:rPr>
        <w:t xml:space="preserve"> our CCS website </w:t>
      </w:r>
      <w:r w:rsidR="005C52C4">
        <w:rPr>
          <w:sz w:val="24"/>
          <w:szCs w:val="24"/>
        </w:rPr>
        <w:t>will be unveiled with new insights and opportunities</w:t>
      </w:r>
      <w:r w:rsidR="009C4EBD">
        <w:rPr>
          <w:sz w:val="24"/>
          <w:szCs w:val="24"/>
        </w:rPr>
        <w:t xml:space="preserve"> displayed</w:t>
      </w:r>
      <w:r w:rsidR="005C52C4">
        <w:rPr>
          <w:sz w:val="24"/>
          <w:szCs w:val="24"/>
        </w:rPr>
        <w:t xml:space="preserve">. </w:t>
      </w:r>
      <w:r w:rsidR="00311513">
        <w:rPr>
          <w:sz w:val="24"/>
          <w:szCs w:val="24"/>
        </w:rPr>
        <w:t xml:space="preserve">And 44 years in the future, perhaps it will be time to upgrade </w:t>
      </w:r>
      <w:r w:rsidR="006B5F42">
        <w:rPr>
          <w:sz w:val="24"/>
          <w:szCs w:val="24"/>
        </w:rPr>
        <w:t>again for the children’s worthy benefit</w:t>
      </w:r>
      <w:r w:rsidR="00A65055">
        <w:rPr>
          <w:sz w:val="24"/>
          <w:szCs w:val="24"/>
        </w:rPr>
        <w:t xml:space="preserve"> as they achieve their best selves.</w:t>
      </w:r>
    </w:p>
    <w:sectPr w:rsidR="005047CC" w:rsidRPr="00106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wNTcwNbI0NDcwsTBT0lEKTi0uzszPAykwrgUADLld5ywAAAA="/>
  </w:docVars>
  <w:rsids>
    <w:rsidRoot w:val="00554120"/>
    <w:rsid w:val="00051B31"/>
    <w:rsid w:val="00064CB3"/>
    <w:rsid w:val="00093CF6"/>
    <w:rsid w:val="0009568C"/>
    <w:rsid w:val="000A514B"/>
    <w:rsid w:val="00106C40"/>
    <w:rsid w:val="00137105"/>
    <w:rsid w:val="00140EDE"/>
    <w:rsid w:val="001C62F6"/>
    <w:rsid w:val="001F71B3"/>
    <w:rsid w:val="00222438"/>
    <w:rsid w:val="0023282B"/>
    <w:rsid w:val="00311513"/>
    <w:rsid w:val="003B407A"/>
    <w:rsid w:val="003C070A"/>
    <w:rsid w:val="0044063A"/>
    <w:rsid w:val="00476E11"/>
    <w:rsid w:val="004935FB"/>
    <w:rsid w:val="004D3F1B"/>
    <w:rsid w:val="004F0954"/>
    <w:rsid w:val="005047CC"/>
    <w:rsid w:val="005310CD"/>
    <w:rsid w:val="00554120"/>
    <w:rsid w:val="005717AC"/>
    <w:rsid w:val="005C52C4"/>
    <w:rsid w:val="006105B5"/>
    <w:rsid w:val="006779BF"/>
    <w:rsid w:val="00684CC6"/>
    <w:rsid w:val="006A1A74"/>
    <w:rsid w:val="006B5F42"/>
    <w:rsid w:val="006C19E1"/>
    <w:rsid w:val="00752F5E"/>
    <w:rsid w:val="007559C2"/>
    <w:rsid w:val="00780F38"/>
    <w:rsid w:val="00796BC5"/>
    <w:rsid w:val="00822BB5"/>
    <w:rsid w:val="00841345"/>
    <w:rsid w:val="008D2A54"/>
    <w:rsid w:val="0092729A"/>
    <w:rsid w:val="009933B0"/>
    <w:rsid w:val="009A2FA3"/>
    <w:rsid w:val="009C4EBD"/>
    <w:rsid w:val="00A357A3"/>
    <w:rsid w:val="00A43AC6"/>
    <w:rsid w:val="00A65055"/>
    <w:rsid w:val="00A7294F"/>
    <w:rsid w:val="00AF211D"/>
    <w:rsid w:val="00B539FA"/>
    <w:rsid w:val="00BD084D"/>
    <w:rsid w:val="00C13FE3"/>
    <w:rsid w:val="00CC0E2F"/>
    <w:rsid w:val="00D17E00"/>
    <w:rsid w:val="00D31079"/>
    <w:rsid w:val="00EA1EDD"/>
    <w:rsid w:val="00EB3FE5"/>
    <w:rsid w:val="00EE2CA3"/>
    <w:rsid w:val="00EF115A"/>
    <w:rsid w:val="00F235FB"/>
    <w:rsid w:val="00F43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D42C"/>
  <w15:chartTrackingRefBased/>
  <w15:docId w15:val="{8018824A-0B8F-4B2D-B494-40D19C72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221140-8f38-43e6-ba83-30c7687fc58e" xsi:nil="true"/>
    <lcf76f155ced4ddcb4097134ff3c332f xmlns="6df7ce9a-d9fe-4e64-887d-9d05e41909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D9FF0630E89B4288A86CEEAA7ABE74" ma:contentTypeVersion="18" ma:contentTypeDescription="Create a new document." ma:contentTypeScope="" ma:versionID="4264e5c0671fe56cf0829cee1bb033a0">
  <xsd:schema xmlns:xsd="http://www.w3.org/2001/XMLSchema" xmlns:xs="http://www.w3.org/2001/XMLSchema" xmlns:p="http://schemas.microsoft.com/office/2006/metadata/properties" xmlns:ns2="6df7ce9a-d9fe-4e64-887d-9d05e41909c4" xmlns:ns3="b6221140-8f38-43e6-ba83-30c7687fc58e" targetNamespace="http://schemas.microsoft.com/office/2006/metadata/properties" ma:root="true" ma:fieldsID="35c443d32407bc9cdb1a9a3e50b5ad88" ns2:_="" ns3:_="">
    <xsd:import namespace="6df7ce9a-d9fe-4e64-887d-9d05e41909c4"/>
    <xsd:import namespace="b6221140-8f38-43e6-ba83-30c7687fc5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7ce9a-d9fe-4e64-887d-9d05e4190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2a48d03-ad21-4a8f-9592-467f42b1b47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21140-8f38-43e6-ba83-30c7687fc5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12a995-63c8-4265-87c7-6a75f02d6446}" ma:internalName="TaxCatchAll" ma:showField="CatchAllData" ma:web="b6221140-8f38-43e6-ba83-30c7687fc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4B13B-CDC2-4F2D-BCC1-DEA2FDA353CB}">
  <ds:schemaRefs>
    <ds:schemaRef ds:uri="http://schemas.microsoft.com/office/2006/metadata/properties"/>
    <ds:schemaRef ds:uri="http://schemas.microsoft.com/office/infopath/2007/PartnerControls"/>
    <ds:schemaRef ds:uri="b6221140-8f38-43e6-ba83-30c7687fc58e"/>
    <ds:schemaRef ds:uri="6df7ce9a-d9fe-4e64-887d-9d05e41909c4"/>
  </ds:schemaRefs>
</ds:datastoreItem>
</file>

<file path=customXml/itemProps2.xml><?xml version="1.0" encoding="utf-8"?>
<ds:datastoreItem xmlns:ds="http://schemas.openxmlformats.org/officeDocument/2006/customXml" ds:itemID="{217334A2-C3A6-447F-982C-EBC00AADA60D}">
  <ds:schemaRefs>
    <ds:schemaRef ds:uri="http://schemas.microsoft.com/sharepoint/v3/contenttype/forms"/>
  </ds:schemaRefs>
</ds:datastoreItem>
</file>

<file path=customXml/itemProps3.xml><?xml version="1.0" encoding="utf-8"?>
<ds:datastoreItem xmlns:ds="http://schemas.openxmlformats.org/officeDocument/2006/customXml" ds:itemID="{1F7AAD90-CD26-4E04-BDED-7A3640A67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7ce9a-d9fe-4e64-887d-9d05e41909c4"/>
    <ds:schemaRef ds:uri="b6221140-8f38-43e6-ba83-30c7687fc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 Sniffin</dc:creator>
  <cp:keywords/>
  <dc:description/>
  <cp:lastModifiedBy>Patrick Stuhlman</cp:lastModifiedBy>
  <cp:revision>2</cp:revision>
  <dcterms:created xsi:type="dcterms:W3CDTF">2024-04-22T19:01:00Z</dcterms:created>
  <dcterms:modified xsi:type="dcterms:W3CDTF">2024-04-22T19:01:00Z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0x0101001FD9FF0630E89B4288A86CEEAA7ABE74</vt:lpwstr>
  </property>
  <property fmtid="{D5CDD505-2E9C-101B-9397-08002B2CF9AE}" pid="3" name="MediaServiceImageTags">
    <vt:lpwstr/>
  </property>
</Properties>
</file>