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E0" w:rsidRDefault="009E47E0" w:rsidP="006C374C">
      <w:pPr>
        <w:jc w:val="center"/>
        <w:rPr>
          <w:sz w:val="40"/>
          <w:szCs w:val="40"/>
        </w:rPr>
      </w:pPr>
      <w:r w:rsidRPr="009E47E0">
        <w:rPr>
          <w:noProof/>
          <w:sz w:val="40"/>
          <w:szCs w:val="40"/>
        </w:rPr>
        <w:drawing>
          <wp:inline distT="0" distB="0" distL="0" distR="0">
            <wp:extent cx="2886075" cy="1257300"/>
            <wp:effectExtent l="0" t="0" r="9525" b="0"/>
            <wp:docPr id="1" name="Picture 1" descr="Z:\RCC Logo 2018\RCC Logo Emai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CC Logo 2018\RCC Logo Email 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B0" w:rsidRDefault="006C374C" w:rsidP="006C374C">
      <w:pPr>
        <w:jc w:val="center"/>
        <w:rPr>
          <w:sz w:val="40"/>
          <w:szCs w:val="40"/>
        </w:rPr>
      </w:pPr>
      <w:r>
        <w:rPr>
          <w:sz w:val="40"/>
          <w:szCs w:val="40"/>
        </w:rPr>
        <w:t>The Rape Crisis Center Strategic Plan</w:t>
      </w:r>
    </w:p>
    <w:p w:rsidR="006C374C" w:rsidRDefault="006C374C" w:rsidP="006C374C">
      <w:pPr>
        <w:jc w:val="center"/>
        <w:rPr>
          <w:sz w:val="40"/>
          <w:szCs w:val="40"/>
        </w:rPr>
      </w:pPr>
      <w:r>
        <w:rPr>
          <w:sz w:val="40"/>
          <w:szCs w:val="40"/>
        </w:rPr>
        <w:t>2018-2023</w:t>
      </w:r>
    </w:p>
    <w:p w:rsidR="006C374C" w:rsidRDefault="006C374C" w:rsidP="006C374C">
      <w:pPr>
        <w:jc w:val="center"/>
        <w:rPr>
          <w:sz w:val="40"/>
          <w:szCs w:val="40"/>
        </w:rPr>
      </w:pPr>
    </w:p>
    <w:p w:rsidR="006C374C" w:rsidRDefault="00247F2C" w:rsidP="006C3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Mission</w:t>
      </w:r>
      <w:r w:rsidR="007E4273">
        <w:rPr>
          <w:b/>
          <w:sz w:val="28"/>
          <w:szCs w:val="28"/>
        </w:rPr>
        <w:t>: What we do day to day</w:t>
      </w:r>
    </w:p>
    <w:p w:rsidR="004724AD" w:rsidRDefault="00F05523" w:rsidP="006C374C">
      <w:pPr>
        <w:rPr>
          <w:sz w:val="28"/>
          <w:szCs w:val="28"/>
        </w:rPr>
      </w:pPr>
      <w:r>
        <w:rPr>
          <w:sz w:val="28"/>
          <w:szCs w:val="28"/>
        </w:rPr>
        <w:t>The mission of The Rape Crisis Center is t</w:t>
      </w:r>
      <w:r w:rsidR="004724AD" w:rsidRPr="004724AD">
        <w:rPr>
          <w:sz w:val="28"/>
          <w:szCs w:val="28"/>
        </w:rPr>
        <w:t>o provide help, hope, and healing for all those affected by sexual violence and to cultivate a safe, non-violent community.</w:t>
      </w:r>
    </w:p>
    <w:p w:rsidR="006C374C" w:rsidRDefault="006C374C" w:rsidP="006C374C">
      <w:pPr>
        <w:rPr>
          <w:b/>
          <w:sz w:val="28"/>
          <w:szCs w:val="28"/>
        </w:rPr>
      </w:pPr>
      <w:r w:rsidRPr="006C374C">
        <w:rPr>
          <w:b/>
          <w:sz w:val="28"/>
          <w:szCs w:val="28"/>
        </w:rPr>
        <w:t>Vision</w:t>
      </w:r>
      <w:r w:rsidR="007E4273">
        <w:rPr>
          <w:b/>
          <w:sz w:val="28"/>
          <w:szCs w:val="28"/>
        </w:rPr>
        <w:t>: What we aspire to do</w:t>
      </w:r>
    </w:p>
    <w:p w:rsidR="006C374C" w:rsidRDefault="006C374C" w:rsidP="006C374C">
      <w:pPr>
        <w:rPr>
          <w:sz w:val="28"/>
          <w:szCs w:val="28"/>
        </w:rPr>
      </w:pPr>
      <w:r w:rsidRPr="006C374C">
        <w:rPr>
          <w:sz w:val="28"/>
          <w:szCs w:val="28"/>
        </w:rPr>
        <w:t>We envision a</w:t>
      </w:r>
      <w:r>
        <w:rPr>
          <w:sz w:val="28"/>
          <w:szCs w:val="28"/>
        </w:rPr>
        <w:t xml:space="preserve"> world free from sexual violence.</w:t>
      </w:r>
    </w:p>
    <w:p w:rsidR="00DF08B7" w:rsidRPr="00771EFA" w:rsidRDefault="007E4273" w:rsidP="006C37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Core </w:t>
      </w:r>
      <w:r w:rsidR="009C4E8C" w:rsidRPr="009C4E8C">
        <w:rPr>
          <w:b/>
          <w:sz w:val="28"/>
          <w:szCs w:val="28"/>
        </w:rPr>
        <w:t>Values</w:t>
      </w:r>
      <w:r>
        <w:rPr>
          <w:b/>
          <w:sz w:val="28"/>
          <w:szCs w:val="28"/>
        </w:rPr>
        <w:t>: How we do what we do; drives culture, supports the vision</w:t>
      </w:r>
    </w:p>
    <w:p w:rsidR="00DF08B7" w:rsidRDefault="00DF08B7" w:rsidP="006C374C">
      <w:pPr>
        <w:rPr>
          <w:sz w:val="28"/>
          <w:szCs w:val="28"/>
        </w:rPr>
      </w:pPr>
      <w:r w:rsidRPr="00DF08B7">
        <w:rPr>
          <w:sz w:val="28"/>
          <w:szCs w:val="28"/>
        </w:rPr>
        <w:t>Respect</w:t>
      </w:r>
    </w:p>
    <w:p w:rsidR="00DF08B7" w:rsidRDefault="00DF08B7" w:rsidP="006C374C">
      <w:pPr>
        <w:rPr>
          <w:sz w:val="28"/>
          <w:szCs w:val="28"/>
        </w:rPr>
      </w:pPr>
      <w:r>
        <w:rPr>
          <w:sz w:val="28"/>
          <w:szCs w:val="28"/>
        </w:rPr>
        <w:t>Diversity</w:t>
      </w:r>
    </w:p>
    <w:p w:rsidR="00DF08B7" w:rsidRDefault="00DF08B7" w:rsidP="006C374C">
      <w:pPr>
        <w:rPr>
          <w:sz w:val="28"/>
          <w:szCs w:val="28"/>
        </w:rPr>
      </w:pPr>
      <w:r>
        <w:rPr>
          <w:sz w:val="28"/>
          <w:szCs w:val="28"/>
        </w:rPr>
        <w:t>Advocacy</w:t>
      </w:r>
    </w:p>
    <w:p w:rsidR="00DF08B7" w:rsidRDefault="00DF08B7" w:rsidP="006C374C">
      <w:pPr>
        <w:rPr>
          <w:sz w:val="28"/>
          <w:szCs w:val="28"/>
        </w:rPr>
      </w:pPr>
      <w:r>
        <w:rPr>
          <w:sz w:val="28"/>
          <w:szCs w:val="28"/>
        </w:rPr>
        <w:t>Empower</w:t>
      </w:r>
      <w:r w:rsidR="009E47E0">
        <w:rPr>
          <w:sz w:val="28"/>
          <w:szCs w:val="28"/>
        </w:rPr>
        <w:t>ment</w:t>
      </w:r>
    </w:p>
    <w:p w:rsidR="007C78E1" w:rsidRDefault="00460E1C" w:rsidP="006C374C">
      <w:pPr>
        <w:rPr>
          <w:sz w:val="28"/>
          <w:szCs w:val="28"/>
        </w:rPr>
      </w:pPr>
      <w:r>
        <w:rPr>
          <w:sz w:val="28"/>
          <w:szCs w:val="28"/>
        </w:rPr>
        <w:t>Fun</w:t>
      </w:r>
    </w:p>
    <w:p w:rsidR="0023287D" w:rsidRDefault="0023287D" w:rsidP="006C374C">
      <w:pPr>
        <w:rPr>
          <w:sz w:val="28"/>
          <w:szCs w:val="28"/>
        </w:rPr>
      </w:pPr>
      <w:r>
        <w:rPr>
          <w:sz w:val="28"/>
          <w:szCs w:val="28"/>
        </w:rPr>
        <w:t>Integrity</w:t>
      </w:r>
    </w:p>
    <w:p w:rsidR="00771EFA" w:rsidRDefault="00771EFA" w:rsidP="006C374C">
      <w:pPr>
        <w:rPr>
          <w:sz w:val="28"/>
          <w:szCs w:val="28"/>
        </w:rPr>
      </w:pPr>
      <w:r>
        <w:rPr>
          <w:sz w:val="28"/>
          <w:szCs w:val="28"/>
        </w:rPr>
        <w:t>Committment</w:t>
      </w:r>
    </w:p>
    <w:p w:rsidR="007C78E1" w:rsidRDefault="007C78E1" w:rsidP="006C374C">
      <w:pPr>
        <w:rPr>
          <w:b/>
          <w:sz w:val="28"/>
          <w:szCs w:val="28"/>
        </w:rPr>
      </w:pPr>
      <w:r w:rsidRPr="007C78E1">
        <w:rPr>
          <w:b/>
          <w:sz w:val="28"/>
          <w:szCs w:val="28"/>
        </w:rPr>
        <w:t>Goals</w:t>
      </w:r>
      <w:r w:rsidR="009074F6">
        <w:rPr>
          <w:b/>
          <w:sz w:val="28"/>
          <w:szCs w:val="28"/>
        </w:rPr>
        <w:t>: what we aim to do as it ties to the vision</w:t>
      </w:r>
    </w:p>
    <w:p w:rsidR="00665A55" w:rsidRPr="00665A55" w:rsidRDefault="009E47E0" w:rsidP="00665A55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665A55">
        <w:rPr>
          <w:sz w:val="28"/>
          <w:szCs w:val="28"/>
        </w:rPr>
        <w:t xml:space="preserve">1. </w:t>
      </w:r>
      <w:r w:rsidR="00665A55" w:rsidRPr="00665A55">
        <w:rPr>
          <w:sz w:val="28"/>
          <w:szCs w:val="28"/>
        </w:rPr>
        <w:t>To develop, implement, and ass</w:t>
      </w:r>
      <w:r>
        <w:rPr>
          <w:sz w:val="28"/>
          <w:szCs w:val="28"/>
        </w:rPr>
        <w:t xml:space="preserve">ess effective programs that are </w:t>
      </w:r>
      <w:r w:rsidR="00705BE9">
        <w:rPr>
          <w:sz w:val="28"/>
          <w:szCs w:val="28"/>
        </w:rPr>
        <w:t>survivor</w:t>
      </w:r>
      <w:r>
        <w:rPr>
          <w:sz w:val="28"/>
          <w:szCs w:val="28"/>
        </w:rPr>
        <w:t xml:space="preserve"> centered, promote cultural sensibility, </w:t>
      </w:r>
      <w:r w:rsidR="00665A55" w:rsidRPr="00665A55">
        <w:rPr>
          <w:sz w:val="28"/>
          <w:szCs w:val="28"/>
        </w:rPr>
        <w:t>and support survivor healing and restoration.</w:t>
      </w:r>
    </w:p>
    <w:p w:rsidR="007C78E1" w:rsidRPr="007C78E1" w:rsidRDefault="009E47E0" w:rsidP="007C78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G</w:t>
      </w:r>
      <w:r w:rsidR="00DB6A16">
        <w:rPr>
          <w:sz w:val="28"/>
          <w:szCs w:val="28"/>
        </w:rPr>
        <w:t>2</w:t>
      </w:r>
      <w:r w:rsidR="007C78E1">
        <w:rPr>
          <w:sz w:val="28"/>
          <w:szCs w:val="28"/>
        </w:rPr>
        <w:t xml:space="preserve">. </w:t>
      </w:r>
      <w:r w:rsidR="0050417B">
        <w:rPr>
          <w:sz w:val="28"/>
          <w:szCs w:val="28"/>
        </w:rPr>
        <w:t>To raise awareness about</w:t>
      </w:r>
      <w:r w:rsidR="0050417B" w:rsidRPr="0050417B">
        <w:rPr>
          <w:sz w:val="28"/>
          <w:szCs w:val="28"/>
        </w:rPr>
        <w:t xml:space="preserve"> the impact of </w:t>
      </w:r>
      <w:r w:rsidR="003F34FD">
        <w:rPr>
          <w:sz w:val="28"/>
          <w:szCs w:val="28"/>
        </w:rPr>
        <w:t xml:space="preserve">all forms of </w:t>
      </w:r>
      <w:r w:rsidR="0050417B" w:rsidRPr="0050417B">
        <w:rPr>
          <w:sz w:val="28"/>
          <w:szCs w:val="28"/>
        </w:rPr>
        <w:t>sexual violence</w:t>
      </w:r>
      <w:r w:rsidR="0050417B">
        <w:rPr>
          <w:sz w:val="28"/>
          <w:szCs w:val="28"/>
        </w:rPr>
        <w:t xml:space="preserve"> within the community</w:t>
      </w:r>
      <w:r w:rsidR="0050417B" w:rsidRPr="0050417B">
        <w:t xml:space="preserve"> </w:t>
      </w:r>
      <w:r w:rsidR="003F34FD">
        <w:rPr>
          <w:sz w:val="28"/>
          <w:szCs w:val="28"/>
        </w:rPr>
        <w:t xml:space="preserve">to ensure that </w:t>
      </w:r>
      <w:r w:rsidR="0050417B" w:rsidRPr="0050417B">
        <w:rPr>
          <w:sz w:val="28"/>
          <w:szCs w:val="28"/>
        </w:rPr>
        <w:t xml:space="preserve">relevant areas of </w:t>
      </w:r>
      <w:r w:rsidR="003F34FD">
        <w:rPr>
          <w:sz w:val="28"/>
          <w:szCs w:val="28"/>
        </w:rPr>
        <w:t xml:space="preserve">public </w:t>
      </w:r>
      <w:r w:rsidR="0050417B" w:rsidRPr="0050417B">
        <w:rPr>
          <w:sz w:val="28"/>
          <w:szCs w:val="28"/>
        </w:rPr>
        <w:t>policy and service provision bette</w:t>
      </w:r>
      <w:r w:rsidR="0050417B">
        <w:rPr>
          <w:sz w:val="28"/>
          <w:szCs w:val="28"/>
        </w:rPr>
        <w:t>r serve the needs of survivors.</w:t>
      </w:r>
    </w:p>
    <w:p w:rsidR="00404AAB" w:rsidRDefault="009E47E0" w:rsidP="00404AAB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50417B">
        <w:rPr>
          <w:sz w:val="28"/>
          <w:szCs w:val="28"/>
        </w:rPr>
        <w:t xml:space="preserve">3. </w:t>
      </w:r>
      <w:r w:rsidR="00235034">
        <w:rPr>
          <w:sz w:val="28"/>
          <w:szCs w:val="28"/>
        </w:rPr>
        <w:t>To</w:t>
      </w:r>
      <w:r w:rsidR="00077807">
        <w:rPr>
          <w:sz w:val="28"/>
          <w:szCs w:val="28"/>
        </w:rPr>
        <w:t xml:space="preserve"> expand funding sources</w:t>
      </w:r>
      <w:r w:rsidR="00F30D1D">
        <w:rPr>
          <w:sz w:val="28"/>
          <w:szCs w:val="28"/>
        </w:rPr>
        <w:t xml:space="preserve"> in order to remain an independent sexual assault program</w:t>
      </w:r>
      <w:r w:rsidR="00404AAB" w:rsidRPr="00404AAB">
        <w:rPr>
          <w:sz w:val="28"/>
          <w:szCs w:val="28"/>
        </w:rPr>
        <w:t>.</w:t>
      </w:r>
    </w:p>
    <w:p w:rsidR="00404AAB" w:rsidRDefault="009E47E0" w:rsidP="00404AAB">
      <w:pPr>
        <w:rPr>
          <w:sz w:val="28"/>
          <w:szCs w:val="28"/>
        </w:rPr>
      </w:pPr>
      <w:r>
        <w:rPr>
          <w:sz w:val="28"/>
          <w:szCs w:val="28"/>
        </w:rPr>
        <w:t xml:space="preserve">G4. </w:t>
      </w:r>
      <w:r w:rsidR="00404AAB">
        <w:rPr>
          <w:sz w:val="28"/>
          <w:szCs w:val="28"/>
        </w:rPr>
        <w:t>To partner and</w:t>
      </w:r>
      <w:r w:rsidR="00F30D1D">
        <w:rPr>
          <w:sz w:val="28"/>
          <w:szCs w:val="28"/>
        </w:rPr>
        <w:t>/or</w:t>
      </w:r>
      <w:r w:rsidR="00404AAB">
        <w:rPr>
          <w:sz w:val="28"/>
          <w:szCs w:val="28"/>
        </w:rPr>
        <w:t xml:space="preserve"> collaborate</w:t>
      </w:r>
      <w:r w:rsidR="00404AAB" w:rsidRPr="00404AAB">
        <w:rPr>
          <w:sz w:val="28"/>
          <w:szCs w:val="28"/>
        </w:rPr>
        <w:t xml:space="preserve"> with other key agencies</w:t>
      </w:r>
      <w:r w:rsidR="00404AAB">
        <w:rPr>
          <w:sz w:val="28"/>
          <w:szCs w:val="28"/>
        </w:rPr>
        <w:t xml:space="preserve"> to work towards real, meaningful, and permeant </w:t>
      </w:r>
      <w:r w:rsidR="00FB118A">
        <w:rPr>
          <w:sz w:val="28"/>
          <w:szCs w:val="28"/>
        </w:rPr>
        <w:t xml:space="preserve">culture </w:t>
      </w:r>
      <w:r w:rsidR="00404AAB">
        <w:rPr>
          <w:sz w:val="28"/>
          <w:szCs w:val="28"/>
        </w:rPr>
        <w:t>change.</w:t>
      </w:r>
    </w:p>
    <w:p w:rsidR="00077807" w:rsidRDefault="009E47E0" w:rsidP="00404AAB">
      <w:pPr>
        <w:rPr>
          <w:sz w:val="28"/>
          <w:szCs w:val="28"/>
        </w:rPr>
      </w:pPr>
      <w:r>
        <w:rPr>
          <w:sz w:val="28"/>
          <w:szCs w:val="28"/>
        </w:rPr>
        <w:t xml:space="preserve">G5. </w:t>
      </w:r>
      <w:r w:rsidR="00077807">
        <w:rPr>
          <w:sz w:val="28"/>
          <w:szCs w:val="28"/>
        </w:rPr>
        <w:t xml:space="preserve">To create </w:t>
      </w:r>
      <w:r w:rsidR="009C4E8C">
        <w:rPr>
          <w:sz w:val="28"/>
          <w:szCs w:val="28"/>
        </w:rPr>
        <w:t xml:space="preserve">and sustain </w:t>
      </w:r>
      <w:r w:rsidR="00077807">
        <w:rPr>
          <w:sz w:val="28"/>
          <w:szCs w:val="28"/>
        </w:rPr>
        <w:t>a</w:t>
      </w:r>
      <w:r w:rsidR="009C4E8C">
        <w:rPr>
          <w:sz w:val="28"/>
          <w:szCs w:val="28"/>
        </w:rPr>
        <w:t>n</w:t>
      </w:r>
      <w:r w:rsidR="00077807">
        <w:rPr>
          <w:sz w:val="28"/>
          <w:szCs w:val="28"/>
        </w:rPr>
        <w:t xml:space="preserve"> </w:t>
      </w:r>
      <w:r w:rsidR="009C4E8C">
        <w:rPr>
          <w:sz w:val="28"/>
          <w:szCs w:val="28"/>
        </w:rPr>
        <w:t xml:space="preserve">organizational </w:t>
      </w:r>
      <w:r w:rsidR="00077807">
        <w:rPr>
          <w:sz w:val="28"/>
          <w:szCs w:val="28"/>
        </w:rPr>
        <w:t xml:space="preserve">culture </w:t>
      </w:r>
      <w:r w:rsidR="009C4E8C">
        <w:rPr>
          <w:sz w:val="28"/>
          <w:szCs w:val="28"/>
        </w:rPr>
        <w:t xml:space="preserve">that celebrates diversity, and is one of respect, accountability, and fun. </w:t>
      </w:r>
    </w:p>
    <w:p w:rsidR="009E47E0" w:rsidRPr="00404AAB" w:rsidRDefault="009E47E0" w:rsidP="00404AAB">
      <w:pPr>
        <w:rPr>
          <w:sz w:val="28"/>
          <w:szCs w:val="28"/>
        </w:rPr>
      </w:pPr>
      <w:r>
        <w:rPr>
          <w:sz w:val="28"/>
          <w:szCs w:val="28"/>
        </w:rPr>
        <w:t xml:space="preserve">G6. </w:t>
      </w:r>
      <w:r w:rsidR="00235034">
        <w:rPr>
          <w:sz w:val="28"/>
          <w:szCs w:val="28"/>
        </w:rPr>
        <w:t>To be recognized as a leade</w:t>
      </w:r>
      <w:r w:rsidR="003F34FD">
        <w:rPr>
          <w:sz w:val="28"/>
          <w:szCs w:val="28"/>
        </w:rPr>
        <w:t>r in the field of sexual violence</w:t>
      </w:r>
      <w:r w:rsidR="00235034">
        <w:rPr>
          <w:sz w:val="28"/>
          <w:szCs w:val="28"/>
        </w:rPr>
        <w:t xml:space="preserve"> prevention.</w:t>
      </w:r>
    </w:p>
    <w:p w:rsidR="0050417B" w:rsidRPr="00404AAB" w:rsidRDefault="0050417B" w:rsidP="00404AAB">
      <w:pPr>
        <w:rPr>
          <w:b/>
          <w:sz w:val="28"/>
          <w:szCs w:val="28"/>
        </w:rPr>
      </w:pPr>
    </w:p>
    <w:p w:rsidR="006C374C" w:rsidRPr="007C78E1" w:rsidRDefault="007C78E1" w:rsidP="006C374C">
      <w:pPr>
        <w:rPr>
          <w:sz w:val="28"/>
          <w:szCs w:val="28"/>
        </w:rPr>
      </w:pPr>
      <w:r w:rsidRPr="007C78E1">
        <w:rPr>
          <w:b/>
          <w:sz w:val="28"/>
          <w:szCs w:val="28"/>
        </w:rPr>
        <w:t>Objectives</w:t>
      </w:r>
      <w:r w:rsidR="009074F6">
        <w:rPr>
          <w:b/>
          <w:sz w:val="28"/>
          <w:szCs w:val="28"/>
        </w:rPr>
        <w:t>: how we will achieve the above goals</w:t>
      </w:r>
    </w:p>
    <w:p w:rsidR="007C78E1" w:rsidRPr="007C78E1" w:rsidRDefault="007C78E1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4D81">
        <w:rPr>
          <w:sz w:val="28"/>
          <w:szCs w:val="28"/>
        </w:rPr>
        <w:t>We will provide</w:t>
      </w:r>
      <w:r w:rsidRPr="007C78E1">
        <w:rPr>
          <w:sz w:val="28"/>
          <w:szCs w:val="28"/>
        </w:rPr>
        <w:t xml:space="preserve"> </w:t>
      </w:r>
      <w:r w:rsidR="00AA2E97">
        <w:rPr>
          <w:sz w:val="28"/>
          <w:szCs w:val="28"/>
        </w:rPr>
        <w:t xml:space="preserve">evidenced-based </w:t>
      </w:r>
      <w:bookmarkStart w:id="0" w:name="_GoBack"/>
      <w:bookmarkEnd w:id="0"/>
      <w:r w:rsidRPr="007C78E1">
        <w:rPr>
          <w:sz w:val="28"/>
          <w:szCs w:val="28"/>
        </w:rPr>
        <w:t>crisis response service</w:t>
      </w:r>
      <w:r w:rsidR="00F34D81">
        <w:rPr>
          <w:sz w:val="28"/>
          <w:szCs w:val="28"/>
        </w:rPr>
        <w:t>s</w:t>
      </w:r>
      <w:r w:rsidRPr="007C78E1">
        <w:rPr>
          <w:sz w:val="28"/>
          <w:szCs w:val="28"/>
        </w:rPr>
        <w:t xml:space="preserve"> to survivors of sexual violence and abus</w:t>
      </w:r>
      <w:r w:rsidR="00225015">
        <w:rPr>
          <w:sz w:val="28"/>
          <w:szCs w:val="28"/>
        </w:rPr>
        <w:t>e throughout our area of responsibility</w:t>
      </w:r>
      <w:r w:rsidR="0050417B">
        <w:rPr>
          <w:sz w:val="28"/>
          <w:szCs w:val="28"/>
        </w:rPr>
        <w:t xml:space="preserve"> to include </w:t>
      </w:r>
      <w:r w:rsidR="001100CF">
        <w:rPr>
          <w:sz w:val="28"/>
          <w:szCs w:val="28"/>
        </w:rPr>
        <w:t>hotline, Court, and</w:t>
      </w:r>
      <w:r w:rsidR="0050417B">
        <w:rPr>
          <w:sz w:val="28"/>
          <w:szCs w:val="28"/>
        </w:rPr>
        <w:t xml:space="preserve"> hospital accompaniment</w:t>
      </w:r>
      <w:r w:rsidRPr="007C78E1">
        <w:rPr>
          <w:sz w:val="28"/>
          <w:szCs w:val="28"/>
        </w:rPr>
        <w:t xml:space="preserve">. </w:t>
      </w:r>
    </w:p>
    <w:p w:rsidR="007C78E1" w:rsidRP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t>2.  We will</w:t>
      </w:r>
      <w:r w:rsidR="001100CF">
        <w:rPr>
          <w:sz w:val="28"/>
          <w:szCs w:val="28"/>
        </w:rPr>
        <w:t xml:space="preserve"> provide </w:t>
      </w:r>
      <w:r w:rsidR="007C78E1" w:rsidRPr="007C78E1">
        <w:rPr>
          <w:sz w:val="28"/>
          <w:szCs w:val="28"/>
        </w:rPr>
        <w:t>professional, confidential</w:t>
      </w:r>
      <w:r w:rsidR="001100CF">
        <w:rPr>
          <w:sz w:val="28"/>
          <w:szCs w:val="28"/>
        </w:rPr>
        <w:t>, and evidenced-based</w:t>
      </w:r>
      <w:r w:rsidR="0050417B">
        <w:rPr>
          <w:sz w:val="28"/>
          <w:szCs w:val="28"/>
        </w:rPr>
        <w:t xml:space="preserve"> counse</w:t>
      </w:r>
      <w:r w:rsidR="007C78E1" w:rsidRPr="007C78E1">
        <w:rPr>
          <w:sz w:val="28"/>
          <w:szCs w:val="28"/>
        </w:rPr>
        <w:t>l</w:t>
      </w:r>
      <w:r w:rsidR="0050417B">
        <w:rPr>
          <w:sz w:val="28"/>
          <w:szCs w:val="28"/>
        </w:rPr>
        <w:t>l</w:t>
      </w:r>
      <w:r w:rsidR="007C78E1" w:rsidRPr="007C78E1">
        <w:rPr>
          <w:sz w:val="28"/>
          <w:szCs w:val="28"/>
        </w:rPr>
        <w:t>ing service</w:t>
      </w:r>
      <w:r w:rsidR="001100CF">
        <w:rPr>
          <w:sz w:val="28"/>
          <w:szCs w:val="28"/>
        </w:rPr>
        <w:t>s to</w:t>
      </w:r>
      <w:r w:rsidR="0050417B">
        <w:rPr>
          <w:sz w:val="28"/>
          <w:szCs w:val="28"/>
        </w:rPr>
        <w:t xml:space="preserve"> anyone impacted by sexual violence.</w:t>
      </w:r>
    </w:p>
    <w:p w:rsidR="007C78E1" w:rsidRPr="007C78E1" w:rsidRDefault="0050417B" w:rsidP="007C78E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34D81">
        <w:rPr>
          <w:sz w:val="28"/>
          <w:szCs w:val="28"/>
        </w:rPr>
        <w:t>.  We will</w:t>
      </w:r>
      <w:r w:rsidR="007C78E1" w:rsidRPr="007C78E1">
        <w:rPr>
          <w:sz w:val="28"/>
          <w:szCs w:val="28"/>
        </w:rPr>
        <w:t xml:space="preserve"> provi</w:t>
      </w:r>
      <w:r w:rsidR="00665A55">
        <w:rPr>
          <w:sz w:val="28"/>
          <w:szCs w:val="28"/>
        </w:rPr>
        <w:t>de information</w:t>
      </w:r>
      <w:r w:rsidR="007C78E1" w:rsidRPr="007C78E1">
        <w:rPr>
          <w:sz w:val="28"/>
          <w:szCs w:val="28"/>
        </w:rPr>
        <w:t xml:space="preserve"> </w:t>
      </w:r>
      <w:r w:rsidR="00A241A6">
        <w:rPr>
          <w:sz w:val="28"/>
          <w:szCs w:val="28"/>
        </w:rPr>
        <w:t xml:space="preserve">and referrals </w:t>
      </w:r>
      <w:r w:rsidR="007C78E1" w:rsidRPr="007C78E1">
        <w:rPr>
          <w:sz w:val="28"/>
          <w:szCs w:val="28"/>
        </w:rPr>
        <w:t>to surviv</w:t>
      </w:r>
      <w:r w:rsidR="008F451D">
        <w:rPr>
          <w:sz w:val="28"/>
          <w:szCs w:val="28"/>
        </w:rPr>
        <w:t>ors and their loved ones</w:t>
      </w:r>
      <w:r w:rsidR="007C78E1" w:rsidRPr="007C78E1">
        <w:rPr>
          <w:sz w:val="28"/>
          <w:szCs w:val="28"/>
        </w:rPr>
        <w:t xml:space="preserve"> about the impact of sexual violence and abuse, sexual health</w:t>
      </w:r>
      <w:r w:rsidR="00665A55">
        <w:rPr>
          <w:sz w:val="28"/>
          <w:szCs w:val="28"/>
        </w:rPr>
        <w:t>,</w:t>
      </w:r>
      <w:r w:rsidR="007C78E1" w:rsidRPr="007C78E1">
        <w:rPr>
          <w:sz w:val="28"/>
          <w:szCs w:val="28"/>
        </w:rPr>
        <w:t xml:space="preserve"> and the legal process.  </w:t>
      </w:r>
    </w:p>
    <w:p w:rsidR="007C78E1" w:rsidRP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t>5.  We will</w:t>
      </w:r>
      <w:r w:rsidR="007C78E1" w:rsidRPr="007C78E1">
        <w:rPr>
          <w:sz w:val="28"/>
          <w:szCs w:val="28"/>
        </w:rPr>
        <w:t xml:space="preserve"> </w:t>
      </w:r>
      <w:r w:rsidR="00A241A6">
        <w:rPr>
          <w:sz w:val="28"/>
          <w:szCs w:val="28"/>
        </w:rPr>
        <w:t>advocate for survivors.</w:t>
      </w:r>
    </w:p>
    <w:p w:rsidR="007C78E1" w:rsidRPr="007C78E1" w:rsidRDefault="007C78E1" w:rsidP="007C78E1">
      <w:pPr>
        <w:rPr>
          <w:sz w:val="28"/>
          <w:szCs w:val="28"/>
        </w:rPr>
      </w:pPr>
      <w:r w:rsidRPr="007C78E1">
        <w:rPr>
          <w:sz w:val="28"/>
          <w:szCs w:val="28"/>
        </w:rPr>
        <w:t xml:space="preserve">6.  </w:t>
      </w:r>
      <w:r w:rsidR="00F34D81">
        <w:rPr>
          <w:sz w:val="28"/>
          <w:szCs w:val="28"/>
        </w:rPr>
        <w:t>We will</w:t>
      </w:r>
      <w:r w:rsidR="00FB118A">
        <w:rPr>
          <w:sz w:val="28"/>
          <w:szCs w:val="28"/>
        </w:rPr>
        <w:t xml:space="preserve"> increase community outreach in order t</w:t>
      </w:r>
      <w:r w:rsidRPr="007C78E1">
        <w:rPr>
          <w:sz w:val="28"/>
          <w:szCs w:val="28"/>
        </w:rPr>
        <w:t xml:space="preserve">o provide education and training on sexual violence and abuse </w:t>
      </w:r>
      <w:r w:rsidR="00665A55">
        <w:rPr>
          <w:sz w:val="28"/>
          <w:szCs w:val="28"/>
        </w:rPr>
        <w:t>prevention to</w:t>
      </w:r>
      <w:r w:rsidRPr="007C78E1">
        <w:rPr>
          <w:sz w:val="28"/>
          <w:szCs w:val="28"/>
        </w:rPr>
        <w:t xml:space="preserve"> service providers, particularly those working with marginalized</w:t>
      </w:r>
      <w:r w:rsidR="0050417B">
        <w:rPr>
          <w:sz w:val="28"/>
          <w:szCs w:val="28"/>
        </w:rPr>
        <w:t xml:space="preserve"> groups, as well as the</w:t>
      </w:r>
      <w:r w:rsidRPr="007C78E1">
        <w:rPr>
          <w:sz w:val="28"/>
          <w:szCs w:val="28"/>
        </w:rPr>
        <w:t xml:space="preserve"> community</w:t>
      </w:r>
      <w:r w:rsidR="0050417B">
        <w:rPr>
          <w:sz w:val="28"/>
          <w:szCs w:val="28"/>
        </w:rPr>
        <w:t xml:space="preserve"> at large</w:t>
      </w:r>
      <w:r w:rsidRPr="007C78E1">
        <w:rPr>
          <w:sz w:val="28"/>
          <w:szCs w:val="28"/>
        </w:rPr>
        <w:t>.</w:t>
      </w:r>
    </w:p>
    <w:p w:rsid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t>7.  We will</w:t>
      </w:r>
      <w:r w:rsidR="00225015">
        <w:rPr>
          <w:sz w:val="28"/>
          <w:szCs w:val="28"/>
        </w:rPr>
        <w:t xml:space="preserve"> work with local, state, and national bodies and community</w:t>
      </w:r>
      <w:r w:rsidR="007C78E1" w:rsidRPr="007C78E1">
        <w:rPr>
          <w:sz w:val="28"/>
          <w:szCs w:val="28"/>
        </w:rPr>
        <w:t xml:space="preserve"> agencies to ensure a coordinated and informed response to the needs of </w:t>
      </w:r>
      <w:r w:rsidR="009C4E8C">
        <w:rPr>
          <w:sz w:val="28"/>
          <w:szCs w:val="28"/>
        </w:rPr>
        <w:t xml:space="preserve">all groups of </w:t>
      </w:r>
      <w:r w:rsidR="007C78E1" w:rsidRPr="007C78E1">
        <w:rPr>
          <w:sz w:val="28"/>
          <w:szCs w:val="28"/>
        </w:rPr>
        <w:t xml:space="preserve">survivors. </w:t>
      </w:r>
    </w:p>
    <w:p w:rsidR="007C78E1" w:rsidRP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t>8.  We will</w:t>
      </w:r>
      <w:r w:rsidR="00225015">
        <w:rPr>
          <w:sz w:val="28"/>
          <w:szCs w:val="28"/>
        </w:rPr>
        <w:t xml:space="preserve"> inform policy </w:t>
      </w:r>
      <w:r w:rsidR="007C78E1" w:rsidRPr="007C78E1">
        <w:rPr>
          <w:sz w:val="28"/>
          <w:szCs w:val="28"/>
        </w:rPr>
        <w:t xml:space="preserve">and legal reform through the </w:t>
      </w:r>
      <w:r w:rsidR="00665A55">
        <w:rPr>
          <w:sz w:val="28"/>
          <w:szCs w:val="28"/>
        </w:rPr>
        <w:t xml:space="preserve">use of local and state data </w:t>
      </w:r>
      <w:r w:rsidR="007C78E1" w:rsidRPr="007C78E1">
        <w:rPr>
          <w:sz w:val="28"/>
          <w:szCs w:val="28"/>
        </w:rPr>
        <w:t>and partic</w:t>
      </w:r>
      <w:r w:rsidR="00665A55">
        <w:rPr>
          <w:sz w:val="28"/>
          <w:szCs w:val="28"/>
        </w:rPr>
        <w:t>ipate</w:t>
      </w:r>
      <w:r w:rsidR="007C78E1" w:rsidRPr="007C78E1">
        <w:rPr>
          <w:sz w:val="28"/>
          <w:szCs w:val="28"/>
        </w:rPr>
        <w:t xml:space="preserve"> in research where appropriate.</w:t>
      </w:r>
    </w:p>
    <w:p w:rsidR="007C78E1" w:rsidRP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 We will</w:t>
      </w:r>
      <w:r w:rsidR="007C78E1" w:rsidRPr="007C78E1">
        <w:rPr>
          <w:sz w:val="28"/>
          <w:szCs w:val="28"/>
        </w:rPr>
        <w:t xml:space="preserve"> </w:t>
      </w:r>
      <w:r>
        <w:rPr>
          <w:sz w:val="28"/>
          <w:szCs w:val="28"/>
        </w:rPr>
        <w:t>leverage all forms of</w:t>
      </w:r>
      <w:r w:rsidR="00665A55">
        <w:rPr>
          <w:sz w:val="28"/>
          <w:szCs w:val="28"/>
        </w:rPr>
        <w:t xml:space="preserve"> media to change national, cultural narratives from victim blaming to one that promotes hope, healing, support, and safety.</w:t>
      </w:r>
    </w:p>
    <w:p w:rsidR="007C78E1" w:rsidRDefault="00225015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10.  </w:t>
      </w:r>
      <w:r w:rsidR="00F34D81">
        <w:rPr>
          <w:sz w:val="28"/>
          <w:szCs w:val="28"/>
        </w:rPr>
        <w:t>We will</w:t>
      </w:r>
      <w:r w:rsidR="00FB118A" w:rsidRPr="00FB118A">
        <w:rPr>
          <w:sz w:val="28"/>
          <w:szCs w:val="28"/>
        </w:rPr>
        <w:t xml:space="preserve"> continually learn a</w:t>
      </w:r>
      <w:r w:rsidR="00FB118A">
        <w:rPr>
          <w:sz w:val="28"/>
          <w:szCs w:val="28"/>
        </w:rPr>
        <w:t xml:space="preserve">nd adopt </w:t>
      </w:r>
      <w:r w:rsidR="001100CF">
        <w:rPr>
          <w:sz w:val="28"/>
          <w:szCs w:val="28"/>
        </w:rPr>
        <w:t xml:space="preserve">current best practices to ensure </w:t>
      </w:r>
      <w:r>
        <w:rPr>
          <w:sz w:val="28"/>
          <w:szCs w:val="28"/>
        </w:rPr>
        <w:t>effective clinical and professional practices for assessing and treating those impacted by sexual violence.</w:t>
      </w:r>
    </w:p>
    <w:p w:rsidR="00404AAB" w:rsidRDefault="00404AAB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34D81">
        <w:rPr>
          <w:sz w:val="28"/>
          <w:szCs w:val="28"/>
        </w:rPr>
        <w:t>We will</w:t>
      </w:r>
      <w:r w:rsidR="00077807">
        <w:rPr>
          <w:sz w:val="28"/>
          <w:szCs w:val="28"/>
        </w:rPr>
        <w:t xml:space="preserve"> </w:t>
      </w:r>
      <w:r w:rsidR="00F30D1D">
        <w:rPr>
          <w:sz w:val="28"/>
          <w:szCs w:val="28"/>
        </w:rPr>
        <w:t>create</w:t>
      </w:r>
      <w:r w:rsidR="00077807">
        <w:rPr>
          <w:sz w:val="28"/>
          <w:szCs w:val="28"/>
        </w:rPr>
        <w:t xml:space="preserve"> and implement a development</w:t>
      </w:r>
      <w:r w:rsidR="00FB118A" w:rsidRPr="00FB118A">
        <w:rPr>
          <w:sz w:val="28"/>
          <w:szCs w:val="28"/>
        </w:rPr>
        <w:t xml:space="preserve"> p</w:t>
      </w:r>
      <w:r w:rsidR="00077807">
        <w:rPr>
          <w:sz w:val="28"/>
          <w:szCs w:val="28"/>
        </w:rPr>
        <w:t>lan to increase</w:t>
      </w:r>
      <w:r w:rsidR="00FB118A">
        <w:rPr>
          <w:sz w:val="28"/>
          <w:szCs w:val="28"/>
        </w:rPr>
        <w:t xml:space="preserve"> </w:t>
      </w:r>
      <w:r w:rsidR="00F30D1D">
        <w:rPr>
          <w:sz w:val="28"/>
          <w:szCs w:val="28"/>
        </w:rPr>
        <w:t xml:space="preserve">donor relations and </w:t>
      </w:r>
      <w:r w:rsidR="001100CF">
        <w:rPr>
          <w:sz w:val="28"/>
          <w:szCs w:val="28"/>
        </w:rPr>
        <w:t xml:space="preserve">various forms of </w:t>
      </w:r>
      <w:r w:rsidR="00F30D1D">
        <w:rPr>
          <w:sz w:val="28"/>
          <w:szCs w:val="28"/>
        </w:rPr>
        <w:t>revenue</w:t>
      </w:r>
      <w:r w:rsidR="00FB118A">
        <w:rPr>
          <w:sz w:val="28"/>
          <w:szCs w:val="28"/>
        </w:rPr>
        <w:t>.</w:t>
      </w:r>
    </w:p>
    <w:p w:rsidR="00FB118A" w:rsidRDefault="00FB118A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34D81">
        <w:rPr>
          <w:sz w:val="28"/>
          <w:szCs w:val="28"/>
        </w:rPr>
        <w:t>We will</w:t>
      </w:r>
      <w:r w:rsidR="00077807">
        <w:rPr>
          <w:sz w:val="28"/>
          <w:szCs w:val="28"/>
        </w:rPr>
        <w:t xml:space="preserve"> e</w:t>
      </w:r>
      <w:r w:rsidRPr="00FB118A">
        <w:rPr>
          <w:sz w:val="28"/>
          <w:szCs w:val="28"/>
        </w:rPr>
        <w:t xml:space="preserve">mploy professionals who create success for </w:t>
      </w:r>
      <w:r w:rsidR="00077807">
        <w:rPr>
          <w:sz w:val="28"/>
          <w:szCs w:val="28"/>
        </w:rPr>
        <w:t xml:space="preserve">our </w:t>
      </w:r>
      <w:r w:rsidRPr="00FB118A">
        <w:rPr>
          <w:sz w:val="28"/>
          <w:szCs w:val="28"/>
        </w:rPr>
        <w:t xml:space="preserve">clients and </w:t>
      </w:r>
      <w:r w:rsidR="00077807">
        <w:rPr>
          <w:sz w:val="28"/>
          <w:szCs w:val="28"/>
        </w:rPr>
        <w:t xml:space="preserve">the </w:t>
      </w:r>
      <w:r w:rsidRPr="00FB118A">
        <w:rPr>
          <w:sz w:val="28"/>
          <w:szCs w:val="28"/>
        </w:rPr>
        <w:t>agency.</w:t>
      </w:r>
    </w:p>
    <w:p w:rsidR="00FB118A" w:rsidRDefault="00FB118A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34D81">
        <w:rPr>
          <w:sz w:val="28"/>
          <w:szCs w:val="28"/>
        </w:rPr>
        <w:t>We will</w:t>
      </w:r>
      <w:r w:rsidRPr="00FB118A">
        <w:rPr>
          <w:sz w:val="28"/>
          <w:szCs w:val="28"/>
        </w:rPr>
        <w:t xml:space="preserve"> develop the leadership abilities and potential of our team</w:t>
      </w:r>
      <w:r w:rsidR="00077807">
        <w:rPr>
          <w:sz w:val="28"/>
          <w:szCs w:val="28"/>
        </w:rPr>
        <w:t xml:space="preserve"> by strengthening workplace knowledge and skill</w:t>
      </w:r>
      <w:r w:rsidRPr="00FB118A">
        <w:rPr>
          <w:sz w:val="28"/>
          <w:szCs w:val="28"/>
        </w:rPr>
        <w:t>.</w:t>
      </w:r>
    </w:p>
    <w:p w:rsidR="00F34D81" w:rsidRPr="007C78E1" w:rsidRDefault="00F34D81" w:rsidP="007C78E1">
      <w:pPr>
        <w:rPr>
          <w:sz w:val="28"/>
          <w:szCs w:val="28"/>
        </w:rPr>
      </w:pPr>
      <w:r>
        <w:rPr>
          <w:sz w:val="28"/>
          <w:szCs w:val="28"/>
        </w:rPr>
        <w:t xml:space="preserve">14. We will provide excellent client service at every touch point of the agency. </w:t>
      </w:r>
    </w:p>
    <w:sectPr w:rsidR="00F34D81" w:rsidRPr="007C7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B3" w:rsidRDefault="00F036B3" w:rsidP="009E47E0">
      <w:pPr>
        <w:spacing w:after="0" w:line="240" w:lineRule="auto"/>
      </w:pPr>
      <w:r>
        <w:separator/>
      </w:r>
    </w:p>
  </w:endnote>
  <w:endnote w:type="continuationSeparator" w:id="0">
    <w:p w:rsidR="00F036B3" w:rsidRDefault="00F036B3" w:rsidP="009E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E0" w:rsidRDefault="009E4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E0" w:rsidRDefault="009E4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E0" w:rsidRDefault="009E4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B3" w:rsidRDefault="00F036B3" w:rsidP="009E47E0">
      <w:pPr>
        <w:spacing w:after="0" w:line="240" w:lineRule="auto"/>
      </w:pPr>
      <w:r>
        <w:separator/>
      </w:r>
    </w:p>
  </w:footnote>
  <w:footnote w:type="continuationSeparator" w:id="0">
    <w:p w:rsidR="00F036B3" w:rsidRDefault="00F036B3" w:rsidP="009E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E0" w:rsidRDefault="009E4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655119"/>
      <w:docPartObj>
        <w:docPartGallery w:val="Watermarks"/>
        <w:docPartUnique/>
      </w:docPartObj>
    </w:sdtPr>
    <w:sdtEndPr/>
    <w:sdtContent>
      <w:p w:rsidR="009E47E0" w:rsidRDefault="00F036B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7E0" w:rsidRDefault="009E4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4C"/>
    <w:rsid w:val="00077807"/>
    <w:rsid w:val="001100CF"/>
    <w:rsid w:val="00112394"/>
    <w:rsid w:val="00225015"/>
    <w:rsid w:val="0023287D"/>
    <w:rsid w:val="00235034"/>
    <w:rsid w:val="00247F2C"/>
    <w:rsid w:val="002D4953"/>
    <w:rsid w:val="003F34FD"/>
    <w:rsid w:val="00404AAB"/>
    <w:rsid w:val="0045204C"/>
    <w:rsid w:val="00460E1C"/>
    <w:rsid w:val="004724AD"/>
    <w:rsid w:val="0050417B"/>
    <w:rsid w:val="00580845"/>
    <w:rsid w:val="0063030F"/>
    <w:rsid w:val="00665A55"/>
    <w:rsid w:val="006A7F04"/>
    <w:rsid w:val="006C374C"/>
    <w:rsid w:val="00705BE9"/>
    <w:rsid w:val="00771EFA"/>
    <w:rsid w:val="007C78E1"/>
    <w:rsid w:val="007E4273"/>
    <w:rsid w:val="008F451D"/>
    <w:rsid w:val="009074F6"/>
    <w:rsid w:val="009C4E8C"/>
    <w:rsid w:val="009E47E0"/>
    <w:rsid w:val="00A241A6"/>
    <w:rsid w:val="00AA2E97"/>
    <w:rsid w:val="00AD57B0"/>
    <w:rsid w:val="00B35D3F"/>
    <w:rsid w:val="00BC7E6B"/>
    <w:rsid w:val="00BF246E"/>
    <w:rsid w:val="00C41AE8"/>
    <w:rsid w:val="00DB6A16"/>
    <w:rsid w:val="00DF08B7"/>
    <w:rsid w:val="00F036B3"/>
    <w:rsid w:val="00F05523"/>
    <w:rsid w:val="00F25253"/>
    <w:rsid w:val="00F30D1D"/>
    <w:rsid w:val="00F34D81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1634BC"/>
  <w15:chartTrackingRefBased/>
  <w15:docId w15:val="{02AC84A0-FB67-459C-99AC-A866E00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E0"/>
  </w:style>
  <w:style w:type="paragraph" w:styleId="Footer">
    <w:name w:val="footer"/>
    <w:basedOn w:val="Normal"/>
    <w:link w:val="FooterChar"/>
    <w:uiPriority w:val="99"/>
    <w:unhideWhenUsed/>
    <w:rsid w:val="009E4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Yonette Wolfe</dc:creator>
  <cp:keywords/>
  <dc:description/>
  <cp:lastModifiedBy>Yonette Wolfe</cp:lastModifiedBy>
  <cp:revision>22</cp:revision>
  <cp:lastPrinted>2018-03-16T20:44:00Z</cp:lastPrinted>
  <dcterms:created xsi:type="dcterms:W3CDTF">2018-03-16T16:48:00Z</dcterms:created>
  <dcterms:modified xsi:type="dcterms:W3CDTF">2018-06-26T15:59:00Z</dcterms:modified>
</cp:coreProperties>
</file>